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8" w:left="1416"/>
        <w:rPr>
          <w:b/>
          <w:sz w:val="28"/>
          <w:szCs w:val="28"/>
          <w:u w:val="single"/>
        </w:rPr>
      </w:pPr>
      <w:r>
        <w:rPr>
          <w:b/>
          <w:sz w:val="28"/>
          <w:szCs w:val="28"/>
          <w:u w:val="single"/>
        </w:rPr>
        <w:t xml:space="preserve">Zápis z Valné hromady RC Autoklubu ČR </w:t>
      </w:r>
    </w:p>
    <w:p>
      <w:pPr>
        <w:pStyle w:val="Normal"/>
        <w:rPr>
          <w:b/>
        </w:rPr>
      </w:pPr>
      <w:r>
        <w:rPr>
          <w:b/>
        </w:rPr>
        <w:t>Den a místo konání: 9.2.2025 Modelářský areál Svitavy</w:t>
      </w:r>
    </w:p>
    <w:p>
      <w:pPr>
        <w:pStyle w:val="Normal"/>
        <w:rPr/>
      </w:pPr>
      <w:r>
        <w:rPr>
          <w:b/>
        </w:rPr>
        <w:t>Předsednictvo:</w:t>
        <w:tab/>
      </w:r>
      <w:r>
        <w:rPr/>
        <w:t xml:space="preserve">Miroslav Jurenka, Jaroslav Kopecký, Ludvík Krejcar – přítomni </w:t>
      </w:r>
    </w:p>
    <w:p>
      <w:pPr>
        <w:pStyle w:val="Normal"/>
        <w:rPr/>
      </w:pPr>
      <w:r>
        <w:rPr>
          <w:b/>
        </w:rPr>
        <w:t>Členská základna:</w:t>
      </w:r>
      <w:r>
        <w:rPr/>
        <w:t xml:space="preserve"> přítomni dle prezenční listiny, Příloha č.1</w:t>
      </w:r>
    </w:p>
    <w:p>
      <w:pPr>
        <w:pStyle w:val="Normal"/>
        <w:rPr>
          <w:sz w:val="28"/>
          <w:szCs w:val="28"/>
        </w:rPr>
      </w:pPr>
      <w:r>
        <w:rPr>
          <w:b/>
          <w:sz w:val="28"/>
          <w:szCs w:val="28"/>
          <w:u w:val="single"/>
        </w:rPr>
        <w:t>Program Valné hromady 2025:</w:t>
      </w:r>
    </w:p>
    <w:p>
      <w:pPr>
        <w:pStyle w:val="Normal"/>
        <w:spacing w:lineRule="auto" w:line="240" w:before="0" w:after="0"/>
        <w:ind w:left="714"/>
        <w:rPr>
          <w:sz w:val="28"/>
          <w:szCs w:val="28"/>
        </w:rPr>
      </w:pPr>
      <w:r>
        <w:rPr>
          <w:sz w:val="28"/>
          <w:szCs w:val="28"/>
        </w:rPr>
      </w:r>
    </w:p>
    <w:p>
      <w:pPr>
        <w:pStyle w:val="Normal"/>
        <w:numPr>
          <w:ilvl w:val="0"/>
          <w:numId w:val="1"/>
        </w:numPr>
        <w:spacing w:lineRule="auto" w:line="240" w:before="0" w:after="0"/>
        <w:ind w:hanging="357" w:left="714"/>
        <w:rPr>
          <w:sz w:val="28"/>
          <w:szCs w:val="28"/>
        </w:rPr>
      </w:pPr>
      <w:r>
        <w:rPr>
          <w:sz w:val="28"/>
          <w:szCs w:val="28"/>
        </w:rPr>
        <w:t>zahájení  VH</w:t>
      </w:r>
    </w:p>
    <w:p>
      <w:pPr>
        <w:pStyle w:val="Normal"/>
        <w:numPr>
          <w:ilvl w:val="0"/>
          <w:numId w:val="1"/>
        </w:numPr>
        <w:spacing w:lineRule="auto" w:line="240" w:before="0" w:after="0"/>
        <w:ind w:hanging="357" w:left="714"/>
        <w:rPr>
          <w:sz w:val="28"/>
          <w:szCs w:val="28"/>
        </w:rPr>
      </w:pPr>
      <w:r>
        <w:rPr>
          <w:sz w:val="28"/>
          <w:szCs w:val="28"/>
        </w:rPr>
        <w:t>volba mandátové, volební a návrhové komise, odsouhlasení programu</w:t>
      </w:r>
    </w:p>
    <w:p>
      <w:pPr>
        <w:pStyle w:val="Normal"/>
        <w:numPr>
          <w:ilvl w:val="0"/>
          <w:numId w:val="1"/>
        </w:numPr>
        <w:spacing w:lineRule="auto" w:line="240" w:before="0" w:after="0"/>
        <w:ind w:hanging="357" w:left="714"/>
        <w:rPr>
          <w:sz w:val="28"/>
          <w:szCs w:val="28"/>
        </w:rPr>
      </w:pPr>
      <w:r>
        <w:rPr>
          <w:sz w:val="28"/>
          <w:szCs w:val="28"/>
        </w:rPr>
        <w:t>zpráva trenérů sekcí o činnosti sekce za uplynulé období</w:t>
      </w:r>
    </w:p>
    <w:p>
      <w:pPr>
        <w:pStyle w:val="Normal"/>
        <w:numPr>
          <w:ilvl w:val="0"/>
          <w:numId w:val="1"/>
        </w:numPr>
        <w:spacing w:lineRule="auto" w:line="240" w:before="0" w:after="0"/>
        <w:ind w:hanging="357" w:left="714"/>
        <w:rPr>
          <w:sz w:val="28"/>
          <w:szCs w:val="28"/>
        </w:rPr>
      </w:pPr>
      <w:r>
        <w:rPr>
          <w:sz w:val="28"/>
          <w:szCs w:val="28"/>
        </w:rPr>
        <w:t>zpráva revizní komise</w:t>
      </w:r>
    </w:p>
    <w:p>
      <w:pPr>
        <w:pStyle w:val="Normal"/>
        <w:numPr>
          <w:ilvl w:val="0"/>
          <w:numId w:val="1"/>
        </w:numPr>
        <w:spacing w:lineRule="auto" w:line="240" w:before="0" w:after="0"/>
        <w:ind w:hanging="357" w:left="714"/>
        <w:rPr>
          <w:sz w:val="28"/>
          <w:szCs w:val="28"/>
        </w:rPr>
      </w:pPr>
      <w:r>
        <w:rPr>
          <w:sz w:val="28"/>
          <w:szCs w:val="28"/>
        </w:rPr>
        <w:t xml:space="preserve">hospodaření RCAČR </w:t>
      </w:r>
    </w:p>
    <w:p>
      <w:pPr>
        <w:pStyle w:val="Normal"/>
        <w:numPr>
          <w:ilvl w:val="0"/>
          <w:numId w:val="1"/>
        </w:numPr>
        <w:spacing w:lineRule="auto" w:line="240" w:before="0" w:after="0"/>
        <w:ind w:hanging="357" w:left="714"/>
        <w:rPr>
          <w:sz w:val="28"/>
          <w:szCs w:val="28"/>
        </w:rPr>
      </w:pPr>
      <w:r>
        <w:rPr>
          <w:sz w:val="28"/>
          <w:szCs w:val="28"/>
        </w:rPr>
        <w:t>schválení výkazu zisku a ztrát za rok 2024</w:t>
      </w:r>
    </w:p>
    <w:p>
      <w:pPr>
        <w:pStyle w:val="Normal"/>
        <w:numPr>
          <w:ilvl w:val="0"/>
          <w:numId w:val="1"/>
        </w:numPr>
        <w:spacing w:lineRule="auto" w:line="240" w:before="0" w:after="0"/>
        <w:ind w:hanging="357" w:left="714"/>
        <w:rPr>
          <w:sz w:val="28"/>
          <w:szCs w:val="28"/>
        </w:rPr>
      </w:pPr>
      <w:r>
        <w:rPr>
          <w:sz w:val="28"/>
          <w:szCs w:val="28"/>
        </w:rPr>
        <w:t>reprezentace RCAČR – doplnění programu VH</w:t>
      </w:r>
    </w:p>
    <w:p>
      <w:pPr>
        <w:pStyle w:val="Normal"/>
        <w:numPr>
          <w:ilvl w:val="0"/>
          <w:numId w:val="1"/>
        </w:numPr>
        <w:spacing w:lineRule="auto" w:line="240" w:before="0" w:after="0"/>
        <w:ind w:hanging="357" w:left="714"/>
        <w:rPr>
          <w:sz w:val="28"/>
          <w:szCs w:val="28"/>
        </w:rPr>
      </w:pPr>
      <w:r>
        <w:rPr>
          <w:sz w:val="28"/>
          <w:szCs w:val="28"/>
        </w:rPr>
        <w:t>návrhy na úpravu pravidel A</w:t>
      </w:r>
    </w:p>
    <w:p>
      <w:pPr>
        <w:pStyle w:val="Normal"/>
        <w:numPr>
          <w:ilvl w:val="0"/>
          <w:numId w:val="1"/>
        </w:numPr>
        <w:spacing w:lineRule="auto" w:line="240" w:before="0" w:after="0"/>
        <w:ind w:hanging="357" w:left="714"/>
        <w:rPr>
          <w:sz w:val="28"/>
          <w:szCs w:val="28"/>
        </w:rPr>
      </w:pPr>
      <w:r>
        <w:rPr>
          <w:sz w:val="28"/>
          <w:szCs w:val="28"/>
        </w:rPr>
        <w:t>diskuze</w:t>
      </w:r>
    </w:p>
    <w:p>
      <w:pPr>
        <w:pStyle w:val="Normal"/>
        <w:numPr>
          <w:ilvl w:val="0"/>
          <w:numId w:val="1"/>
        </w:numPr>
        <w:spacing w:lineRule="auto" w:line="240" w:before="0" w:after="0"/>
        <w:ind w:hanging="357" w:left="714"/>
        <w:rPr>
          <w:sz w:val="28"/>
          <w:szCs w:val="28"/>
        </w:rPr>
      </w:pPr>
      <w:r>
        <w:rPr>
          <w:sz w:val="28"/>
          <w:szCs w:val="28"/>
        </w:rPr>
        <w:t>zpráva návrhové komise – schválení návrhu usnesení z VH</w:t>
      </w:r>
    </w:p>
    <w:p>
      <w:pPr>
        <w:pStyle w:val="Normal"/>
        <w:rPr>
          <w:b/>
          <w:sz w:val="24"/>
          <w:szCs w:val="24"/>
          <w:u w:val="single"/>
        </w:rPr>
      </w:pPr>
      <w:r>
        <w:rPr>
          <w:b/>
          <w:sz w:val="24"/>
          <w:szCs w:val="24"/>
          <w:u w:val="single"/>
        </w:rPr>
      </w:r>
    </w:p>
    <w:p>
      <w:pPr>
        <w:pStyle w:val="Normal"/>
        <w:rPr>
          <w:b/>
          <w:sz w:val="24"/>
          <w:szCs w:val="24"/>
          <w:u w:val="single"/>
        </w:rPr>
      </w:pPr>
      <w:r>
        <w:rPr>
          <w:b/>
          <w:sz w:val="24"/>
          <w:szCs w:val="24"/>
          <w:u w:val="single"/>
        </w:rPr>
      </w:r>
    </w:p>
    <w:p>
      <w:pPr>
        <w:pStyle w:val="Normal"/>
        <w:rPr>
          <w:sz w:val="24"/>
          <w:szCs w:val="24"/>
        </w:rPr>
      </w:pPr>
      <w:r>
        <w:rPr>
          <w:sz w:val="24"/>
          <w:szCs w:val="24"/>
        </w:rPr>
      </w:r>
    </w:p>
    <w:p>
      <w:pPr>
        <w:pStyle w:val="Normal"/>
        <w:spacing w:lineRule="auto" w:line="240" w:before="0" w:after="0"/>
        <w:ind w:left="714"/>
        <w:rPr>
          <w:sz w:val="24"/>
          <w:szCs w:val="24"/>
        </w:rPr>
      </w:pPr>
      <w:r>
        <w:rPr>
          <w:sz w:val="24"/>
          <w:szCs w:val="24"/>
        </w:rPr>
      </w:r>
    </w:p>
    <w:p>
      <w:pPr>
        <w:pStyle w:val="Normal"/>
        <w:rPr>
          <w:b/>
          <w:sz w:val="24"/>
          <w:szCs w:val="24"/>
        </w:rPr>
      </w:pPr>
      <w:r>
        <w:rPr>
          <w:b/>
          <w:sz w:val="24"/>
          <w:szCs w:val="24"/>
        </w:rPr>
        <w:t>K bodu 1, Zahájení 10.00</w:t>
      </w:r>
    </w:p>
    <w:p>
      <w:pPr>
        <w:pStyle w:val="Normal"/>
        <w:rPr>
          <w:sz w:val="24"/>
          <w:szCs w:val="24"/>
        </w:rPr>
      </w:pPr>
      <w:r>
        <w:rPr>
          <w:sz w:val="24"/>
          <w:szCs w:val="24"/>
        </w:rPr>
        <w:t xml:space="preserve">Předseda přivítal hosty a zahájil jednání VH. Zjistil usnášení schopnost dle presenční listiny, </w:t>
      </w:r>
    </w:p>
    <w:p>
      <w:pPr>
        <w:pStyle w:val="Normal"/>
        <w:spacing w:lineRule="auto" w:line="240" w:before="0" w:after="0"/>
        <w:rPr>
          <w:b/>
          <w:sz w:val="24"/>
          <w:szCs w:val="24"/>
        </w:rPr>
      </w:pPr>
      <w:r>
        <w:rPr>
          <w:b/>
          <w:sz w:val="24"/>
          <w:szCs w:val="24"/>
        </w:rPr>
        <w:t>K bodu</w:t>
      </w:r>
      <w:r>
        <w:rPr>
          <w:sz w:val="24"/>
          <w:szCs w:val="24"/>
        </w:rPr>
        <w:t xml:space="preserve"> </w:t>
      </w:r>
      <w:r>
        <w:rPr>
          <w:b/>
          <w:sz w:val="24"/>
          <w:szCs w:val="24"/>
        </w:rPr>
        <w:t>2, volba mandátové, volební a návrhové komise, odsouhlasení programu</w:t>
      </w:r>
    </w:p>
    <w:p>
      <w:pPr>
        <w:pStyle w:val="Normal"/>
        <w:spacing w:lineRule="auto" w:line="240" w:before="0" w:after="0"/>
        <w:rPr>
          <w:sz w:val="24"/>
          <w:szCs w:val="24"/>
        </w:rPr>
      </w:pPr>
      <w:r>
        <w:rPr>
          <w:sz w:val="24"/>
          <w:szCs w:val="24"/>
        </w:rPr>
        <w:t>Navržena  jednočlenná  komise:</w:t>
      </w:r>
    </w:p>
    <w:p>
      <w:pPr>
        <w:pStyle w:val="Normal"/>
        <w:spacing w:lineRule="auto" w:line="240" w:before="0" w:after="0"/>
        <w:rPr>
          <w:sz w:val="24"/>
          <w:szCs w:val="24"/>
        </w:rPr>
      </w:pPr>
      <w:r>
        <w:rPr>
          <w:sz w:val="24"/>
          <w:szCs w:val="24"/>
        </w:rPr>
        <w:t>Mandátová:</w:t>
        <w:tab/>
        <w:tab/>
        <w:t>Pavel Magda</w:t>
      </w:r>
    </w:p>
    <w:p>
      <w:pPr>
        <w:pStyle w:val="Normal"/>
        <w:spacing w:lineRule="auto" w:line="240" w:before="0" w:after="0"/>
        <w:rPr>
          <w:sz w:val="24"/>
          <w:szCs w:val="24"/>
        </w:rPr>
      </w:pPr>
      <w:r>
        <w:rPr>
          <w:sz w:val="24"/>
          <w:szCs w:val="24"/>
        </w:rPr>
        <w:t>Návrhová:</w:t>
        <w:tab/>
        <w:tab/>
        <w:t>Petr  Rovný</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Navržená tříčlenná komise volební: Aleš Horák, František Plechač, Jaroslav Ochoc</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Hlasování, pro</w:t>
        <w:tab/>
        <w:t xml:space="preserve"> 30</w:t>
        <w:tab/>
        <w:t xml:space="preserve">  , proti 0, zdržel se 1</w:t>
        <w:tab/>
        <w:tab/>
        <w:tab/>
      </w:r>
      <w:r>
        <w:rPr>
          <w:b/>
          <w:sz w:val="24"/>
          <w:szCs w:val="24"/>
        </w:rPr>
        <w:t>Schváleno</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Hlasování o programu VH </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Hlasovat, pro </w:t>
        <w:tab/>
        <w:t>30</w:t>
        <w:tab/>
        <w:t>, proti 0, zdržel se 1</w:t>
        <w:tab/>
        <w:tab/>
        <w:tab/>
      </w:r>
      <w:r>
        <w:rPr>
          <w:b/>
          <w:sz w:val="24"/>
          <w:szCs w:val="24"/>
        </w:rPr>
        <w:t>Schváleno</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Info mandátové komise,  VH je usnášeníschopná, dle stanov článek 7 bod 9 – Je schopna se usnášet, je-li přítomna alespoň polovina všech řádně přihlášených delegátů </w:t>
      </w:r>
    </w:p>
    <w:p>
      <w:pPr>
        <w:pStyle w:val="Normal"/>
        <w:spacing w:lineRule="auto" w:line="240" w:before="0" w:after="0"/>
        <w:rPr>
          <w:b/>
          <w:sz w:val="24"/>
          <w:szCs w:val="24"/>
        </w:rPr>
      </w:pPr>
      <w:r>
        <w:rPr>
          <w:b/>
          <w:sz w:val="24"/>
          <w:szCs w:val="24"/>
        </w:rPr>
        <w:t>Kolik přihlášených: 31 delegátů    Kolik přítomných: 23</w:t>
        <w:tab/>
        <w:t xml:space="preserve"> delegátů (8x plná moc)</w:t>
      </w:r>
    </w:p>
    <w:p>
      <w:pPr>
        <w:pStyle w:val="Normal"/>
        <w:spacing w:lineRule="auto" w:line="240" w:before="0" w:after="0"/>
        <w:rPr>
          <w:sz w:val="24"/>
          <w:szCs w:val="24"/>
        </w:rPr>
      </w:pPr>
      <w:r>
        <w:rPr>
          <w:sz w:val="24"/>
          <w:szCs w:val="24"/>
        </w:rPr>
      </w:r>
    </w:p>
    <w:p>
      <w:pPr>
        <w:pStyle w:val="Normal"/>
        <w:spacing w:lineRule="auto" w:line="240" w:before="0" w:after="0"/>
        <w:rPr>
          <w:b/>
          <w:sz w:val="24"/>
          <w:szCs w:val="24"/>
        </w:rPr>
      </w:pPr>
      <w:r>
        <w:rPr>
          <w:b/>
          <w:sz w:val="24"/>
          <w:szCs w:val="24"/>
        </w:rPr>
        <w:t xml:space="preserve">K bodu 3, zpráva trenérů sekcí o činnosti sekce za uplynulé období, </w:t>
      </w:r>
    </w:p>
    <w:p>
      <w:pPr>
        <w:pStyle w:val="Normal"/>
        <w:spacing w:lineRule="auto" w:line="240" w:before="0" w:after="0"/>
        <w:rPr>
          <w:sz w:val="24"/>
          <w:szCs w:val="24"/>
        </w:rPr>
      </w:pPr>
      <w:r>
        <w:rPr>
          <w:sz w:val="24"/>
          <w:szCs w:val="24"/>
        </w:rPr>
        <w:t xml:space="preserve">LARGE SCALE OFF ROAD Ludvík Krejcar </w:t>
        <w:tab/>
        <w:tab/>
        <w:t>Příloha č.2</w:t>
      </w:r>
    </w:p>
    <w:p>
      <w:pPr>
        <w:pStyle w:val="Normal"/>
        <w:spacing w:lineRule="auto" w:line="240" w:before="0" w:after="0"/>
        <w:rPr>
          <w:sz w:val="24"/>
          <w:szCs w:val="24"/>
        </w:rPr>
      </w:pPr>
      <w:r>
        <w:rPr>
          <w:sz w:val="24"/>
          <w:szCs w:val="24"/>
        </w:rPr>
        <w:t xml:space="preserve">LARGE SCALE ON ROAD Petr Rovný, </w:t>
        <w:tab/>
        <w:tab/>
        <w:tab/>
        <w:t>Příloha č.3</w:t>
      </w:r>
    </w:p>
    <w:p>
      <w:pPr>
        <w:pStyle w:val="Normal"/>
        <w:spacing w:lineRule="auto" w:line="240" w:before="0" w:after="0"/>
        <w:rPr>
          <w:sz w:val="24"/>
          <w:szCs w:val="24"/>
        </w:rPr>
      </w:pPr>
      <w:r>
        <w:rPr>
          <w:sz w:val="24"/>
          <w:szCs w:val="24"/>
        </w:rPr>
        <w:t>RALLY ELECTRIC 1:10</w:t>
        <w:tab/>
        <w:t>Aleš Horák</w:t>
        <w:tab/>
        <w:tab/>
        <w:tab/>
        <w:t xml:space="preserve">Příloha č.4 </w:t>
      </w:r>
    </w:p>
    <w:p>
      <w:pPr>
        <w:pStyle w:val="Normal"/>
        <w:spacing w:lineRule="auto" w:line="240" w:before="0" w:after="0"/>
        <w:rPr>
          <w:sz w:val="24"/>
          <w:szCs w:val="24"/>
        </w:rPr>
      </w:pPr>
      <w:r>
        <w:rPr>
          <w:sz w:val="24"/>
          <w:szCs w:val="24"/>
        </w:rPr>
        <w:t>OFF ROAD</w:t>
        <w:tab/>
        <w:tab/>
        <w:t>Lukáš Hlaváč</w:t>
        <w:tab/>
        <w:tab/>
        <w:tab/>
        <w:t>Příloha č.5</w:t>
      </w:r>
    </w:p>
    <w:p>
      <w:pPr>
        <w:pStyle w:val="Normal"/>
        <w:spacing w:lineRule="auto" w:line="240" w:before="0" w:after="0"/>
        <w:rPr>
          <w:sz w:val="24"/>
          <w:szCs w:val="24"/>
        </w:rPr>
      </w:pPr>
      <w:r>
        <w:rPr>
          <w:sz w:val="24"/>
          <w:szCs w:val="24"/>
        </w:rPr>
        <w:t>ON ROAD IC</w:t>
        <w:tab/>
        <w:t xml:space="preserve"> </w:t>
        <w:tab/>
        <w:t>Marcel Dostál</w:t>
        <w:tab/>
        <w:tab/>
        <w:tab/>
        <w:t>Příloha č.6</w:t>
      </w:r>
    </w:p>
    <w:p>
      <w:pPr>
        <w:pStyle w:val="Normal"/>
        <w:spacing w:lineRule="auto" w:line="240" w:before="0" w:after="0"/>
        <w:rPr>
          <w:sz w:val="24"/>
          <w:szCs w:val="24"/>
        </w:rPr>
      </w:pPr>
      <w:r>
        <w:rPr>
          <w:sz w:val="24"/>
          <w:szCs w:val="24"/>
        </w:rPr>
        <w:t>ELECTRIC BUGGY</w:t>
        <w:tab/>
        <w:t>Michal Binder</w:t>
        <w:tab/>
        <w:tab/>
        <w:tab/>
        <w:t xml:space="preserve">Příloha č.7  </w:t>
      </w:r>
    </w:p>
    <w:p>
      <w:pPr>
        <w:pStyle w:val="Normal"/>
        <w:spacing w:lineRule="auto" w:line="240" w:before="0" w:after="0"/>
        <w:rPr>
          <w:sz w:val="24"/>
          <w:szCs w:val="24"/>
        </w:rPr>
      </w:pPr>
      <w:r>
        <w:rPr>
          <w:sz w:val="24"/>
          <w:szCs w:val="24"/>
        </w:rPr>
        <w:t>ELECTRIC TRACK</w:t>
        <w:tab/>
        <w:t>Aleš Horák</w:t>
        <w:tab/>
        <w:tab/>
        <w:tab/>
        <w:t xml:space="preserve">Příloha č.8 </w:t>
      </w:r>
    </w:p>
    <w:p>
      <w:pPr>
        <w:pStyle w:val="Normal"/>
        <w:spacing w:lineRule="auto" w:line="240" w:before="0" w:after="0"/>
        <w:rPr>
          <w:sz w:val="24"/>
          <w:szCs w:val="24"/>
        </w:rPr>
      </w:pPr>
      <w:r>
        <w:rPr>
          <w:sz w:val="24"/>
          <w:szCs w:val="24"/>
        </w:rPr>
        <w:t>EFRA reprezentant     Tomáš Knopp</w:t>
        <w:tab/>
        <w:tab/>
        <w:tab/>
        <w:t>Příloha č.9</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b/>
          <w:sz w:val="24"/>
          <w:szCs w:val="24"/>
        </w:rPr>
      </w:pPr>
      <w:r>
        <w:rPr>
          <w:b/>
          <w:sz w:val="24"/>
          <w:szCs w:val="24"/>
        </w:rPr>
        <w:t>K bodu 4, zpráva revizní komise</w:t>
      </w:r>
    </w:p>
    <w:p>
      <w:pPr>
        <w:pStyle w:val="Normal"/>
        <w:spacing w:lineRule="auto" w:line="240" w:before="0" w:after="0"/>
        <w:rPr>
          <w:sz w:val="24"/>
          <w:szCs w:val="24"/>
        </w:rPr>
      </w:pPr>
      <w:r>
        <w:rPr>
          <w:sz w:val="24"/>
          <w:szCs w:val="24"/>
        </w:rPr>
        <w:t>Předseda revizní komise – Pavel Magda</w:t>
        <w:tab/>
        <w:tab/>
        <w:tab/>
        <w:t>Příloha č.10</w:t>
      </w:r>
    </w:p>
    <w:p>
      <w:pPr>
        <w:pStyle w:val="Normal"/>
        <w:spacing w:lineRule="auto" w:line="240" w:before="0" w:after="0"/>
        <w:rPr>
          <w:sz w:val="24"/>
          <w:szCs w:val="24"/>
        </w:rPr>
      </w:pPr>
      <w:r>
        <w:rPr>
          <w:sz w:val="24"/>
          <w:szCs w:val="24"/>
        </w:rPr>
      </w:r>
    </w:p>
    <w:p>
      <w:pPr>
        <w:pStyle w:val="Normal"/>
        <w:spacing w:lineRule="auto" w:line="240" w:before="0" w:after="0"/>
        <w:rPr>
          <w:b/>
          <w:sz w:val="24"/>
          <w:szCs w:val="24"/>
        </w:rPr>
      </w:pPr>
      <w:r>
        <w:rPr>
          <w:b/>
          <w:sz w:val="24"/>
          <w:szCs w:val="24"/>
        </w:rPr>
        <w:t xml:space="preserve">K bodu 5, hospodaření RCAČR </w:t>
      </w:r>
    </w:p>
    <w:p>
      <w:pPr>
        <w:pStyle w:val="Normal"/>
        <w:spacing w:lineRule="auto" w:line="240" w:before="0" w:after="0"/>
        <w:rPr>
          <w:sz w:val="24"/>
          <w:szCs w:val="24"/>
        </w:rPr>
      </w:pPr>
      <w:r>
        <w:rPr>
          <w:sz w:val="24"/>
          <w:szCs w:val="24"/>
        </w:rPr>
        <w:t xml:space="preserve">Předseda spolku představil průběžné hospodaření. Podrobnější informace jsou součástí výkazu zisku a ztát. </w:t>
        <w:tab/>
        <w:tab/>
        <w:tab/>
        <w:tab/>
        <w:tab/>
        <w:tab/>
      </w:r>
    </w:p>
    <w:p>
      <w:pPr>
        <w:pStyle w:val="Normal"/>
        <w:spacing w:lineRule="auto" w:line="240" w:before="0" w:after="0"/>
        <w:rPr>
          <w:sz w:val="24"/>
          <w:szCs w:val="24"/>
        </w:rPr>
      </w:pPr>
      <w:r>
        <w:rPr>
          <w:sz w:val="24"/>
          <w:szCs w:val="24"/>
        </w:rPr>
        <w:tab/>
        <w:tab/>
        <w:tab/>
        <w:tab/>
        <w:tab/>
        <w:tab/>
        <w:tab/>
        <w:tab/>
        <w:t>Příloha č.11</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b/>
          <w:sz w:val="24"/>
          <w:szCs w:val="24"/>
        </w:rPr>
      </w:pPr>
      <w:r>
        <w:rPr>
          <w:b/>
          <w:sz w:val="24"/>
          <w:szCs w:val="24"/>
        </w:rPr>
        <w:t>K bodu 6, schválení výkazu zisku a ztrát za rok 2024</w:t>
        <w:tab/>
      </w:r>
      <w:r>
        <w:rPr>
          <w:sz w:val="24"/>
          <w:szCs w:val="24"/>
        </w:rPr>
        <w:t>Příloha č.12</w:t>
      </w:r>
    </w:p>
    <w:p>
      <w:pPr>
        <w:pStyle w:val="Normal"/>
        <w:spacing w:lineRule="auto" w:line="240" w:before="0" w:after="0"/>
        <w:rPr>
          <w:sz w:val="24"/>
          <w:szCs w:val="24"/>
        </w:rPr>
      </w:pPr>
      <w:r>
        <w:rPr>
          <w:sz w:val="24"/>
          <w:szCs w:val="24"/>
        </w:rPr>
        <w:t>Předložení výkazu zisků a ztrát</w:t>
      </w:r>
    </w:p>
    <w:p>
      <w:pPr>
        <w:pStyle w:val="Normal"/>
        <w:spacing w:lineRule="auto" w:line="240" w:before="0" w:after="0"/>
        <w:rPr>
          <w:sz w:val="24"/>
          <w:szCs w:val="24"/>
        </w:rPr>
      </w:pPr>
      <w:r>
        <w:rPr>
          <w:sz w:val="24"/>
          <w:szCs w:val="24"/>
        </w:rPr>
      </w:r>
    </w:p>
    <w:p>
      <w:pPr>
        <w:pStyle w:val="Normal"/>
        <w:spacing w:lineRule="auto" w:line="240" w:before="0" w:after="0"/>
        <w:rPr>
          <w:b/>
          <w:sz w:val="24"/>
          <w:szCs w:val="24"/>
        </w:rPr>
      </w:pPr>
      <w:r>
        <w:rPr>
          <w:sz w:val="24"/>
          <w:szCs w:val="24"/>
        </w:rPr>
        <w:t xml:space="preserve">Hlasovat:  pro </w:t>
        <w:tab/>
        <w:t>31</w:t>
        <w:tab/>
        <w:t xml:space="preserve">  proti 0, zdržel se 0</w:t>
        <w:tab/>
        <w:tab/>
        <w:tab/>
        <w:tab/>
      </w:r>
      <w:r>
        <w:rPr>
          <w:b/>
          <w:sz w:val="24"/>
          <w:szCs w:val="24"/>
        </w:rPr>
        <w:t>Schváleno</w:t>
      </w:r>
    </w:p>
    <w:p>
      <w:pPr>
        <w:pStyle w:val="Normal"/>
        <w:spacing w:lineRule="auto" w:line="240" w:before="0" w:after="0"/>
        <w:rPr>
          <w:b/>
          <w:sz w:val="24"/>
          <w:szCs w:val="24"/>
        </w:rPr>
      </w:pPr>
      <w:r>
        <w:rPr>
          <w:b/>
          <w:sz w:val="24"/>
          <w:szCs w:val="24"/>
        </w:rPr>
      </w:r>
    </w:p>
    <w:p>
      <w:pPr>
        <w:pStyle w:val="Normal"/>
        <w:spacing w:lineRule="auto" w:line="240" w:before="0" w:after="0"/>
        <w:rPr>
          <w:b/>
          <w:sz w:val="24"/>
          <w:szCs w:val="24"/>
        </w:rPr>
      </w:pPr>
      <w:r>
        <w:rPr>
          <w:b/>
          <w:sz w:val="24"/>
          <w:szCs w:val="24"/>
        </w:rPr>
        <w:t>K bodu 7, reprezentace RCAČR</w:t>
      </w:r>
    </w:p>
    <w:p>
      <w:pPr>
        <w:pStyle w:val="Normal"/>
        <w:spacing w:lineRule="auto" w:line="240" w:before="0" w:after="0"/>
        <w:rPr>
          <w:sz w:val="24"/>
          <w:szCs w:val="24"/>
        </w:rPr>
      </w:pPr>
      <w:r>
        <w:rPr>
          <w:sz w:val="24"/>
          <w:szCs w:val="24"/>
        </w:rPr>
      </w:r>
    </w:p>
    <w:p>
      <w:pPr>
        <w:pStyle w:val="Normal"/>
        <w:spacing w:lineRule="auto" w:line="240" w:before="0" w:after="0"/>
        <w:ind w:firstLine="708"/>
        <w:rPr>
          <w:sz w:val="24"/>
          <w:szCs w:val="24"/>
        </w:rPr>
      </w:pPr>
      <w:r>
        <w:rPr>
          <w:sz w:val="24"/>
          <w:szCs w:val="24"/>
        </w:rPr>
        <w:t>Proběhla diskuze ohledně přihlášek jezdců u EFRA na ME. Výsledek je doplněn do pravidel A na rok 2025</w:t>
      </w:r>
    </w:p>
    <w:p>
      <w:pPr>
        <w:pStyle w:val="Normal"/>
        <w:spacing w:lineRule="auto" w:line="240" w:before="0" w:after="0"/>
        <w:ind w:firstLine="708"/>
        <w:rPr>
          <w:sz w:val="24"/>
          <w:szCs w:val="24"/>
        </w:rPr>
      </w:pPr>
      <w:r>
        <w:rPr>
          <w:sz w:val="24"/>
          <w:szCs w:val="24"/>
        </w:rPr>
      </w:r>
    </w:p>
    <w:p>
      <w:pPr>
        <w:pStyle w:val="Normal"/>
        <w:spacing w:lineRule="auto" w:line="240" w:before="0" w:after="0"/>
        <w:rPr>
          <w:b/>
          <w:sz w:val="24"/>
          <w:szCs w:val="24"/>
        </w:rPr>
      </w:pPr>
      <w:r>
        <w:rPr>
          <w:b/>
          <w:sz w:val="24"/>
          <w:szCs w:val="24"/>
        </w:rPr>
        <w:t>K bodu 8, návrhy na úpravu pravidel A</w:t>
      </w:r>
    </w:p>
    <w:p>
      <w:pPr>
        <w:pStyle w:val="Normal"/>
        <w:spacing w:lineRule="auto" w:line="240" w:before="0" w:after="0"/>
        <w:rPr>
          <w:b/>
          <w:sz w:val="24"/>
          <w:szCs w:val="24"/>
        </w:rPr>
      </w:pPr>
      <w:r>
        <w:rPr>
          <w:b/>
          <w:sz w:val="24"/>
          <w:szCs w:val="24"/>
        </w:rPr>
      </w:r>
    </w:p>
    <w:p>
      <w:pPr>
        <w:pStyle w:val="Normal"/>
        <w:spacing w:lineRule="auto" w:line="240" w:before="0" w:after="0"/>
        <w:rPr>
          <w:sz w:val="24"/>
          <w:szCs w:val="24"/>
        </w:rPr>
      </w:pPr>
      <w:r>
        <w:rPr>
          <w:sz w:val="24"/>
          <w:szCs w:val="24"/>
        </w:rPr>
        <w:t xml:space="preserve">Pravidla  </w:t>
      </w:r>
      <w:r>
        <w:rPr>
          <w:b/>
          <w:sz w:val="24"/>
          <w:szCs w:val="24"/>
        </w:rPr>
        <w:t>A</w:t>
      </w:r>
      <w:r>
        <w:rPr>
          <w:sz w:val="24"/>
          <w:szCs w:val="24"/>
        </w:rPr>
        <w:t xml:space="preserve"> byla dlouze diskutována. Proběhla úprava v různých bodech pravidel.</w:t>
      </w:r>
    </w:p>
    <w:p>
      <w:pPr>
        <w:pStyle w:val="Normal"/>
        <w:spacing w:lineRule="auto" w:line="240" w:before="0" w:after="0"/>
        <w:rPr>
          <w:b/>
          <w:sz w:val="24"/>
          <w:szCs w:val="24"/>
        </w:rPr>
      </w:pPr>
      <w:r>
        <w:rPr>
          <w:b/>
          <w:sz w:val="24"/>
          <w:szCs w:val="24"/>
        </w:rPr>
      </w:r>
    </w:p>
    <w:p>
      <w:pPr>
        <w:pStyle w:val="Normal"/>
        <w:spacing w:lineRule="auto" w:line="240" w:before="0" w:after="0"/>
        <w:rPr>
          <w:sz w:val="24"/>
          <w:szCs w:val="24"/>
        </w:rPr>
      </w:pPr>
      <w:r>
        <w:rPr>
          <w:sz w:val="24"/>
          <w:szCs w:val="24"/>
        </w:rPr>
        <w:t>Hlasovat : pro  31</w:t>
        <w:tab/>
        <w:t xml:space="preserve"> proti 0</w:t>
        <w:tab/>
        <w:t>, zdržel se 0</w:t>
        <w:tab/>
        <w:tab/>
        <w:tab/>
        <w:tab/>
      </w:r>
      <w:r>
        <w:rPr>
          <w:b/>
          <w:sz w:val="24"/>
          <w:szCs w:val="24"/>
        </w:rPr>
        <w:t>Schváleno</w:t>
      </w:r>
    </w:p>
    <w:p>
      <w:pPr>
        <w:pStyle w:val="Normal"/>
        <w:spacing w:lineRule="auto" w:line="240" w:before="0" w:after="0"/>
        <w:rPr>
          <w:b/>
          <w:sz w:val="24"/>
          <w:szCs w:val="24"/>
        </w:rPr>
      </w:pPr>
      <w:r>
        <w:rPr>
          <w:b/>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Delegáti schválili změnu pravidel A dle návrhů.</w:t>
      </w:r>
    </w:p>
    <w:p>
      <w:pPr>
        <w:pStyle w:val="Normal"/>
        <w:spacing w:lineRule="auto" w:line="240" w:before="0" w:after="0"/>
        <w:rPr>
          <w:sz w:val="24"/>
          <w:szCs w:val="24"/>
        </w:rPr>
      </w:pPr>
      <w:r>
        <w:rPr>
          <w:sz w:val="24"/>
          <w:szCs w:val="24"/>
        </w:rPr>
        <w:tab/>
        <w:t xml:space="preserve"> </w:t>
        <w:tab/>
        <w:tab/>
        <w:tab/>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ab/>
        <w:tab/>
        <w:tab/>
        <w:tab/>
        <w:tab/>
        <w:t xml:space="preserve"> </w:t>
      </w:r>
    </w:p>
    <w:p>
      <w:pPr>
        <w:pStyle w:val="Normal"/>
        <w:spacing w:lineRule="auto" w:line="240" w:before="0" w:after="0"/>
        <w:rPr>
          <w:sz w:val="24"/>
          <w:szCs w:val="24"/>
        </w:rPr>
      </w:pPr>
      <w:r>
        <w:rPr>
          <w:sz w:val="24"/>
          <w:szCs w:val="24"/>
        </w:rPr>
      </w:r>
    </w:p>
    <w:p>
      <w:pPr>
        <w:pStyle w:val="Normal"/>
        <w:spacing w:lineRule="auto" w:line="240" w:before="0" w:after="0"/>
        <w:rPr>
          <w:b/>
          <w:sz w:val="24"/>
          <w:szCs w:val="24"/>
        </w:rPr>
      </w:pPr>
      <w:r>
        <w:rPr>
          <w:b/>
          <w:sz w:val="24"/>
          <w:szCs w:val="24"/>
        </w:rPr>
        <w:t>K bodu 9, Diskuze</w:t>
      </w:r>
    </w:p>
    <w:p>
      <w:pPr>
        <w:pStyle w:val="Normal"/>
        <w:spacing w:lineRule="auto" w:line="240" w:before="0" w:after="0"/>
        <w:rPr>
          <w:b/>
          <w:sz w:val="24"/>
          <w:szCs w:val="24"/>
        </w:rPr>
      </w:pPr>
      <w:r>
        <w:rPr>
          <w:b/>
          <w:sz w:val="24"/>
          <w:szCs w:val="24"/>
        </w:rPr>
      </w:r>
    </w:p>
    <w:p>
      <w:pPr>
        <w:pStyle w:val="Normal"/>
        <w:spacing w:lineRule="auto" w:line="240" w:before="0" w:after="0"/>
        <w:rPr>
          <w:b/>
          <w:sz w:val="24"/>
          <w:szCs w:val="24"/>
        </w:rPr>
      </w:pPr>
      <w:r>
        <w:rPr>
          <w:b/>
          <w:sz w:val="24"/>
          <w:szCs w:val="24"/>
        </w:rPr>
      </w:r>
    </w:p>
    <w:p>
      <w:pPr>
        <w:pStyle w:val="Normal"/>
        <w:spacing w:lineRule="auto" w:line="240" w:before="0" w:after="0"/>
        <w:rPr/>
      </w:pPr>
      <w:r>
        <w:rPr/>
      </w:r>
    </w:p>
    <w:p>
      <w:pPr>
        <w:pStyle w:val="Normal"/>
        <w:spacing w:lineRule="auto" w:line="240" w:before="0" w:after="0"/>
        <w:rPr>
          <w:b/>
          <w:sz w:val="24"/>
          <w:szCs w:val="24"/>
        </w:rPr>
      </w:pPr>
      <w:r>
        <w:rPr>
          <w:b/>
          <w:sz w:val="24"/>
          <w:szCs w:val="24"/>
        </w:rPr>
        <w:t>K bodu 10, zpráva návrhové komise – schválení návrhu usnesení z VH</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Termín VH 2026 druhá neděle v únoru, </w:t>
      </w:r>
      <w:r>
        <w:rPr>
          <w:b/>
          <w:sz w:val="24"/>
          <w:szCs w:val="24"/>
        </w:rPr>
        <w:t>8.2.2026   Svitavy</w:t>
      </w:r>
    </w:p>
    <w:p>
      <w:pPr>
        <w:pStyle w:val="Normal"/>
        <w:spacing w:lineRule="auto" w:line="240" w:before="0" w:after="0"/>
        <w:rPr>
          <w:sz w:val="24"/>
          <w:szCs w:val="24"/>
        </w:rPr>
      </w:pPr>
      <w:r>
        <w:rPr>
          <w:sz w:val="24"/>
          <w:szCs w:val="24"/>
        </w:rPr>
        <w:t>Předseda spolku přednesl usnesení VH</w:t>
        <w:tab/>
        <w:tab/>
        <w:tab/>
      </w:r>
    </w:p>
    <w:p>
      <w:pPr>
        <w:pStyle w:val="Normal"/>
        <w:spacing w:lineRule="auto" w:line="240" w:before="0" w:after="0"/>
        <w:ind w:firstLine="708" w:left="5664"/>
        <w:rPr>
          <w:sz w:val="24"/>
          <w:szCs w:val="24"/>
        </w:rPr>
      </w:pPr>
      <w:r>
        <w:rPr>
          <w:sz w:val="24"/>
          <w:szCs w:val="24"/>
        </w:rPr>
        <w:t>Příloha č.13</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Hlasovat : pro </w:t>
        <w:tab/>
        <w:t>31, proti 0, zdržel se 0</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rPr>
          <w:b/>
          <w:sz w:val="24"/>
          <w:szCs w:val="24"/>
        </w:rPr>
      </w:pPr>
      <w:r>
        <w:rPr>
          <w:b/>
          <w:sz w:val="24"/>
          <w:szCs w:val="24"/>
        </w:rPr>
        <w:t>Příloha č.1</w:t>
      </w:r>
    </w:p>
    <w:p>
      <w:pPr>
        <w:pStyle w:val="Normal"/>
        <w:rPr>
          <w:b/>
          <w:sz w:val="36"/>
          <w:szCs w:val="36"/>
        </w:rPr>
      </w:pPr>
      <w:r>
        <w:rPr>
          <w:b/>
          <w:sz w:val="36"/>
          <w:szCs w:val="36"/>
        </w:rPr>
        <w:t>PREZENČNÍ LISTINA VALNÉ HROMADY RCAČR 9.2.2025</w:t>
      </w:r>
    </w:p>
    <w:p>
      <w:pPr>
        <w:pStyle w:val="Normal"/>
        <w:rPr>
          <w:b/>
        </w:rPr>
      </w:pPr>
      <w:r>
        <w:rPr>
          <w:b/>
          <w:sz w:val="36"/>
          <w:szCs w:val="36"/>
        </w:rPr>
        <w:tab/>
        <w:tab/>
        <w:tab/>
        <w:tab/>
        <w:tab/>
        <w:tab/>
        <w:tab/>
        <w:tab/>
        <w:tab/>
        <w:tab/>
        <w:tab/>
        <w:t xml:space="preserve">       </w:t>
      </w:r>
      <w:r>
        <w:rPr>
          <w:b/>
        </w:rPr>
        <w:t>PODPIS</w:t>
      </w:r>
    </w:p>
    <w:p>
      <w:pPr>
        <w:pStyle w:val="Normal"/>
        <w:rPr>
          <w:sz w:val="24"/>
          <w:szCs w:val="24"/>
        </w:rPr>
      </w:pPr>
      <w:r>
        <w:rPr>
          <w:b/>
          <w:sz w:val="24"/>
          <w:szCs w:val="24"/>
        </w:rPr>
        <w:t>RC Model Car Club Brno:</w:t>
      </w:r>
      <w:r>
        <w:rPr>
          <w:sz w:val="24"/>
          <w:szCs w:val="24"/>
        </w:rPr>
        <w:tab/>
        <w:tab/>
        <w:tab/>
        <w:t>1.</w:t>
        <w:tab/>
        <w:t>Drahoslav Hejtmánek</w:t>
      </w:r>
    </w:p>
    <w:p>
      <w:pPr>
        <w:pStyle w:val="Normal"/>
        <w:rPr>
          <w:sz w:val="24"/>
          <w:szCs w:val="24"/>
        </w:rPr>
      </w:pPr>
      <w:r>
        <w:rPr>
          <w:sz w:val="24"/>
          <w:szCs w:val="24"/>
        </w:rPr>
        <w:tab/>
        <w:tab/>
        <w:tab/>
        <w:tab/>
        <w:tab/>
        <w:tab/>
        <w:t>2.</w:t>
        <w:tab/>
        <w:t>Aleš Horák</w:t>
        <w:tab/>
        <w:tab/>
        <w:tab/>
        <w:tab/>
      </w:r>
    </w:p>
    <w:p>
      <w:pPr>
        <w:pStyle w:val="Normal"/>
        <w:rPr>
          <w:sz w:val="24"/>
          <w:szCs w:val="24"/>
        </w:rPr>
      </w:pPr>
      <w:r>
        <w:rPr>
          <w:b/>
          <w:sz w:val="24"/>
          <w:szCs w:val="24"/>
        </w:rPr>
        <w:t>Modelklub RK:</w:t>
        <w:tab/>
        <w:tab/>
      </w:r>
      <w:r>
        <w:rPr>
          <w:sz w:val="24"/>
          <w:szCs w:val="24"/>
        </w:rPr>
        <w:tab/>
        <w:tab/>
        <w:t>3.</w:t>
        <w:tab/>
        <w:t>Jaroslav Ochoc</w:t>
      </w:r>
    </w:p>
    <w:p>
      <w:pPr>
        <w:pStyle w:val="Normal"/>
        <w:rPr>
          <w:sz w:val="24"/>
          <w:szCs w:val="24"/>
        </w:rPr>
      </w:pPr>
      <w:r>
        <w:rPr>
          <w:b/>
          <w:sz w:val="24"/>
          <w:szCs w:val="24"/>
        </w:rPr>
        <w:t>RC Sport Březí</w:t>
        <w:tab/>
        <w:t>:</w:t>
      </w:r>
      <w:r>
        <w:rPr>
          <w:sz w:val="24"/>
          <w:szCs w:val="24"/>
        </w:rPr>
        <w:tab/>
        <w:tab/>
        <w:tab/>
        <w:tab/>
        <w:t>4.</w:t>
        <w:tab/>
        <w:t>Václav Fišer</w:t>
      </w:r>
    </w:p>
    <w:p>
      <w:pPr>
        <w:pStyle w:val="Normal"/>
        <w:rPr>
          <w:sz w:val="24"/>
          <w:szCs w:val="24"/>
        </w:rPr>
      </w:pPr>
      <w:r>
        <w:rPr>
          <w:sz w:val="24"/>
          <w:szCs w:val="24"/>
        </w:rPr>
        <w:tab/>
        <w:tab/>
        <w:tab/>
        <w:tab/>
        <w:tab/>
        <w:tab/>
        <w:t>5.</w:t>
        <w:tab/>
        <w:t>Petr Fišer</w:t>
      </w:r>
    </w:p>
    <w:p>
      <w:pPr>
        <w:pStyle w:val="Normal"/>
        <w:rPr>
          <w:sz w:val="24"/>
          <w:szCs w:val="24"/>
        </w:rPr>
      </w:pPr>
      <w:r>
        <w:rPr>
          <w:b/>
          <w:sz w:val="24"/>
          <w:szCs w:val="24"/>
        </w:rPr>
        <w:t>RC Blansko:</w:t>
      </w:r>
      <w:r>
        <w:rPr>
          <w:sz w:val="24"/>
          <w:szCs w:val="24"/>
        </w:rPr>
        <w:tab/>
        <w:tab/>
        <w:tab/>
        <w:tab/>
        <w:tab/>
        <w:t>6.</w:t>
        <w:tab/>
        <w:t>Petr Rovný</w:t>
      </w:r>
    </w:p>
    <w:p>
      <w:pPr>
        <w:pStyle w:val="Normal"/>
        <w:rPr>
          <w:sz w:val="24"/>
          <w:szCs w:val="24"/>
        </w:rPr>
      </w:pPr>
      <w:r>
        <w:rPr>
          <w:sz w:val="24"/>
          <w:szCs w:val="24"/>
        </w:rPr>
        <w:tab/>
        <w:tab/>
        <w:tab/>
        <w:tab/>
        <w:tab/>
        <w:tab/>
        <w:t>7.</w:t>
        <w:tab/>
        <w:t>Pavel Magda</w:t>
        <w:tab/>
        <w:tab/>
      </w:r>
    </w:p>
    <w:p>
      <w:pPr>
        <w:pStyle w:val="Normal"/>
        <w:rPr>
          <w:sz w:val="24"/>
          <w:szCs w:val="24"/>
        </w:rPr>
      </w:pPr>
      <w:r>
        <w:rPr>
          <w:b/>
          <w:sz w:val="24"/>
          <w:szCs w:val="24"/>
        </w:rPr>
        <w:t>MK Svitavy:</w:t>
      </w:r>
      <w:r>
        <w:rPr>
          <w:sz w:val="24"/>
          <w:szCs w:val="24"/>
        </w:rPr>
        <w:tab/>
        <w:tab/>
        <w:tab/>
        <w:tab/>
        <w:tab/>
        <w:t>8.</w:t>
        <w:tab/>
        <w:t>Martin Zvára ml</w:t>
      </w:r>
    </w:p>
    <w:p>
      <w:pPr>
        <w:pStyle w:val="Normal"/>
        <w:rPr>
          <w:sz w:val="24"/>
          <w:szCs w:val="24"/>
        </w:rPr>
      </w:pPr>
      <w:r>
        <w:rPr>
          <w:sz w:val="24"/>
          <w:szCs w:val="24"/>
        </w:rPr>
        <w:tab/>
        <w:tab/>
        <w:tab/>
        <w:tab/>
        <w:tab/>
        <w:tab/>
        <w:t>9.</w:t>
        <w:tab/>
        <w:t>Miroslav Jurenka</w:t>
      </w:r>
    </w:p>
    <w:p>
      <w:pPr>
        <w:pStyle w:val="Normal"/>
        <w:rPr>
          <w:sz w:val="24"/>
          <w:szCs w:val="24"/>
        </w:rPr>
      </w:pPr>
      <w:r>
        <w:rPr>
          <w:sz w:val="24"/>
          <w:szCs w:val="24"/>
        </w:rPr>
        <w:tab/>
        <w:tab/>
        <w:tab/>
        <w:tab/>
        <w:tab/>
        <w:tab/>
        <w:t>10.</w:t>
        <w:tab/>
        <w:t>Leoš Bulva</w:t>
      </w:r>
    </w:p>
    <w:p>
      <w:pPr>
        <w:pStyle w:val="Normal"/>
        <w:rPr>
          <w:sz w:val="24"/>
          <w:szCs w:val="24"/>
        </w:rPr>
      </w:pPr>
      <w:r>
        <w:rPr>
          <w:b/>
          <w:sz w:val="24"/>
          <w:szCs w:val="24"/>
        </w:rPr>
        <w:t>Modelklub Velké Opatovice:</w:t>
      </w:r>
      <w:r>
        <w:rPr>
          <w:sz w:val="24"/>
          <w:szCs w:val="24"/>
        </w:rPr>
        <w:tab/>
        <w:tab/>
        <w:tab/>
        <w:t>11.</w:t>
        <w:tab/>
        <w:t>Jaroslav Kopecký</w:t>
      </w:r>
    </w:p>
    <w:p>
      <w:pPr>
        <w:pStyle w:val="Normal"/>
        <w:rPr>
          <w:sz w:val="24"/>
          <w:szCs w:val="24"/>
        </w:rPr>
      </w:pPr>
      <w:r>
        <w:rPr>
          <w:sz w:val="24"/>
          <w:szCs w:val="24"/>
        </w:rPr>
        <w:tab/>
        <w:tab/>
        <w:tab/>
        <w:tab/>
        <w:tab/>
        <w:tab/>
        <w:t>12.</w:t>
        <w:tab/>
        <w:t>Jiří Krutina</w:t>
      </w:r>
    </w:p>
    <w:p>
      <w:pPr>
        <w:pStyle w:val="Normal"/>
        <w:rPr>
          <w:sz w:val="24"/>
          <w:szCs w:val="24"/>
        </w:rPr>
      </w:pPr>
      <w:r>
        <w:rPr>
          <w:sz w:val="24"/>
          <w:szCs w:val="24"/>
        </w:rPr>
        <w:tab/>
        <w:tab/>
        <w:tab/>
        <w:tab/>
        <w:tab/>
        <w:tab/>
        <w:t>13.</w:t>
        <w:tab/>
        <w:t>Sedláček Martin</w:t>
      </w:r>
    </w:p>
    <w:p>
      <w:pPr>
        <w:pStyle w:val="Normal"/>
        <w:rPr>
          <w:sz w:val="24"/>
          <w:szCs w:val="24"/>
        </w:rPr>
      </w:pPr>
      <w:r>
        <w:rPr>
          <w:sz w:val="24"/>
          <w:szCs w:val="24"/>
        </w:rPr>
        <w:t xml:space="preserve"> </w:t>
      </w:r>
      <w:r>
        <w:rPr>
          <w:b/>
          <w:sz w:val="24"/>
          <w:szCs w:val="24"/>
        </w:rPr>
        <w:t>RC Autoklub Stařeč:</w:t>
      </w:r>
      <w:r>
        <w:rPr>
          <w:sz w:val="24"/>
          <w:szCs w:val="24"/>
        </w:rPr>
        <w:tab/>
        <w:tab/>
        <w:tab/>
        <w:tab/>
        <w:t>14.</w:t>
        <w:tab/>
        <w:t>Ludvík Krejcar</w:t>
        <w:tab/>
      </w:r>
    </w:p>
    <w:p>
      <w:pPr>
        <w:pStyle w:val="Normal"/>
        <w:rPr>
          <w:sz w:val="24"/>
          <w:szCs w:val="24"/>
        </w:rPr>
      </w:pPr>
      <w:r>
        <w:rPr>
          <w:sz w:val="24"/>
          <w:szCs w:val="24"/>
        </w:rPr>
        <w:tab/>
        <w:tab/>
        <w:tab/>
        <w:tab/>
        <w:tab/>
        <w:tab/>
        <w:t>15.</w:t>
        <w:tab/>
        <w:t>Jiří Dobeš</w:t>
        <w:tab/>
      </w:r>
    </w:p>
    <w:p>
      <w:pPr>
        <w:pStyle w:val="Normal"/>
        <w:rPr>
          <w:sz w:val="24"/>
          <w:szCs w:val="24"/>
        </w:rPr>
      </w:pPr>
      <w:r>
        <w:rPr>
          <w:sz w:val="24"/>
          <w:szCs w:val="24"/>
        </w:rPr>
        <w:tab/>
        <w:tab/>
        <w:tab/>
        <w:tab/>
        <w:tab/>
        <w:tab/>
        <w:t>16.</w:t>
        <w:tab/>
        <w:t>Ivan Řidký</w:t>
        <w:tab/>
        <w:tab/>
        <w:tab/>
        <w:tab/>
        <w:t xml:space="preserve">                                                                                                                                               </w:t>
        <w:tab/>
        <w:tab/>
        <w:tab/>
        <w:tab/>
        <w:tab/>
        <w:tab/>
      </w:r>
      <w:r>
        <w:rPr>
          <w:b/>
          <w:sz w:val="24"/>
          <w:szCs w:val="24"/>
        </w:rPr>
        <w:tab/>
      </w:r>
    </w:p>
    <w:p>
      <w:pPr>
        <w:pStyle w:val="Normal"/>
        <w:rPr>
          <w:sz w:val="24"/>
          <w:szCs w:val="24"/>
        </w:rPr>
      </w:pPr>
      <w:r>
        <w:rPr>
          <w:b/>
          <w:sz w:val="24"/>
          <w:szCs w:val="24"/>
        </w:rPr>
        <w:t>FunnyCars Klub:</w:t>
        <w:tab/>
        <w:tab/>
        <w:tab/>
        <w:tab/>
      </w:r>
      <w:r>
        <w:rPr>
          <w:sz w:val="24"/>
          <w:szCs w:val="24"/>
        </w:rPr>
        <w:t>17.</w:t>
        <w:tab/>
        <w:t>Plechač František</w:t>
      </w:r>
    </w:p>
    <w:p>
      <w:pPr>
        <w:pStyle w:val="Normal"/>
        <w:rPr>
          <w:sz w:val="24"/>
          <w:szCs w:val="24"/>
        </w:rPr>
      </w:pPr>
      <w:r>
        <w:rPr>
          <w:sz w:val="24"/>
          <w:szCs w:val="24"/>
        </w:rPr>
        <w:tab/>
        <w:tab/>
        <w:tab/>
        <w:tab/>
        <w:tab/>
        <w:tab/>
        <w:t>18.</w:t>
        <w:tab/>
        <w:t>Binder Michal</w:t>
        <w:tab/>
      </w:r>
    </w:p>
    <w:p>
      <w:pPr>
        <w:pStyle w:val="Normal"/>
        <w:rPr>
          <w:sz w:val="24"/>
          <w:szCs w:val="24"/>
        </w:rPr>
      </w:pPr>
      <w:r>
        <w:rPr>
          <w:sz w:val="24"/>
          <w:szCs w:val="24"/>
        </w:rPr>
        <w:tab/>
        <w:tab/>
        <w:tab/>
        <w:tab/>
        <w:tab/>
        <w:tab/>
        <w:t>19.</w:t>
        <w:tab/>
        <w:t>Plechač Jakub</w:t>
      </w:r>
    </w:p>
    <w:p>
      <w:pPr>
        <w:pStyle w:val="Normal"/>
        <w:rPr>
          <w:sz w:val="24"/>
          <w:szCs w:val="24"/>
        </w:rPr>
      </w:pPr>
      <w:r>
        <w:rPr>
          <w:sz w:val="24"/>
          <w:szCs w:val="24"/>
        </w:rPr>
      </w:r>
    </w:p>
    <w:p>
      <w:pPr>
        <w:pStyle w:val="Normal"/>
        <w:rPr>
          <w:sz w:val="24"/>
          <w:szCs w:val="24"/>
        </w:rPr>
      </w:pPr>
      <w:r>
        <w:rPr>
          <w:sz w:val="24"/>
          <w:szCs w:val="24"/>
        </w:rPr>
        <w:tab/>
        <w:t xml:space="preserve">                                                                                                                                              </w:t>
      </w:r>
      <w:r>
        <w:rPr>
          <w:b/>
          <w:sz w:val="24"/>
          <w:szCs w:val="24"/>
        </w:rPr>
        <w:t>Modell Club Central Bohenia</w:t>
        <w:tab/>
        <w:tab/>
      </w:r>
      <w:r>
        <w:rPr>
          <w:sz w:val="24"/>
          <w:szCs w:val="24"/>
        </w:rPr>
        <w:t>20.</w:t>
        <w:tab/>
        <w:t>Marcel Dostál</w:t>
        <w:tab/>
        <w:tab/>
        <w:tab/>
        <w:t>plná moc</w:t>
      </w:r>
    </w:p>
    <w:p>
      <w:pPr>
        <w:pStyle w:val="Normal"/>
        <w:rPr>
          <w:sz w:val="24"/>
          <w:szCs w:val="24"/>
        </w:rPr>
      </w:pPr>
      <w:r>
        <w:rPr>
          <w:sz w:val="24"/>
          <w:szCs w:val="24"/>
        </w:rPr>
        <w:tab/>
        <w:tab/>
        <w:tab/>
        <w:tab/>
        <w:tab/>
        <w:tab/>
        <w:t>21.</w:t>
        <w:tab/>
        <w:t xml:space="preserve">Miroslav Loupý </w:t>
        <w:tab/>
        <w:tab/>
      </w:r>
    </w:p>
    <w:p>
      <w:pPr>
        <w:pStyle w:val="Normal"/>
        <w:rPr>
          <w:sz w:val="24"/>
          <w:szCs w:val="24"/>
        </w:rPr>
      </w:pPr>
      <w:r>
        <w:rPr>
          <w:sz w:val="24"/>
          <w:szCs w:val="24"/>
        </w:rPr>
        <w:tab/>
        <w:t xml:space="preserve">    </w:t>
        <w:tab/>
        <w:tab/>
        <w:tab/>
        <w:tab/>
        <w:tab/>
        <w:t>22.</w:t>
        <w:tab/>
        <w:t>Jiří Vyšín</w:t>
        <w:tab/>
        <w:tab/>
        <w:tab/>
        <w:t>plná moc</w:t>
      </w:r>
    </w:p>
    <w:p>
      <w:pPr>
        <w:pStyle w:val="Normal"/>
        <w:rPr>
          <w:sz w:val="24"/>
          <w:szCs w:val="24"/>
        </w:rPr>
      </w:pPr>
      <w:r>
        <w:rPr>
          <w:sz w:val="24"/>
          <w:szCs w:val="24"/>
        </w:rPr>
        <w:tab/>
        <w:tab/>
        <w:tab/>
        <w:tab/>
        <w:tab/>
        <w:tab/>
        <w:t xml:space="preserve">23. </w:t>
        <w:tab/>
        <w:t>Daniel Štangl</w:t>
        <w:tab/>
        <w:tab/>
        <w:tab/>
        <w:t>plná moc</w:t>
      </w:r>
    </w:p>
    <w:p>
      <w:pPr>
        <w:pStyle w:val="Normal"/>
        <w:rPr>
          <w:sz w:val="24"/>
          <w:szCs w:val="24"/>
        </w:rPr>
      </w:pPr>
      <w:r>
        <w:rPr>
          <w:sz w:val="24"/>
          <w:szCs w:val="24"/>
        </w:rPr>
        <w:tab/>
        <w:tab/>
        <w:tab/>
        <w:tab/>
        <w:tab/>
        <w:tab/>
        <w:t>24.</w:t>
        <w:tab/>
        <w:t>Martin Střelecký</w:t>
        <w:tab/>
        <w:tab/>
        <w:t>plná moc</w:t>
      </w:r>
    </w:p>
    <w:p>
      <w:pPr>
        <w:pStyle w:val="Normal"/>
        <w:rPr>
          <w:sz w:val="24"/>
          <w:szCs w:val="24"/>
        </w:rPr>
      </w:pPr>
      <w:r>
        <w:rPr>
          <w:sz w:val="24"/>
          <w:szCs w:val="24"/>
        </w:rPr>
        <w:tab/>
        <w:tab/>
        <w:tab/>
        <w:tab/>
        <w:tab/>
        <w:tab/>
        <w:t>25.</w:t>
        <w:tab/>
        <w:t>René Faikl</w:t>
        <w:tab/>
        <w:tab/>
        <w:tab/>
        <w:t>plná moc</w:t>
      </w:r>
    </w:p>
    <w:p>
      <w:pPr>
        <w:pStyle w:val="Normal"/>
        <w:rPr>
          <w:sz w:val="24"/>
          <w:szCs w:val="24"/>
        </w:rPr>
      </w:pPr>
      <w:r>
        <w:rPr>
          <w:sz w:val="24"/>
          <w:szCs w:val="24"/>
        </w:rPr>
        <w:tab/>
        <w:tab/>
        <w:tab/>
        <w:tab/>
        <w:tab/>
        <w:tab/>
        <w:t>26.</w:t>
        <w:tab/>
        <w:t>Jan Kanina</w:t>
        <w:tab/>
        <w:tab/>
        <w:tab/>
        <w:t>plná moc</w:t>
      </w:r>
    </w:p>
    <w:p>
      <w:pPr>
        <w:pStyle w:val="Normal"/>
        <w:rPr>
          <w:sz w:val="24"/>
          <w:szCs w:val="24"/>
        </w:rPr>
      </w:pPr>
      <w:r>
        <w:rPr>
          <w:sz w:val="24"/>
          <w:szCs w:val="24"/>
        </w:rPr>
        <w:tab/>
        <w:tab/>
        <w:tab/>
        <w:tab/>
        <w:tab/>
        <w:tab/>
        <w:t>27.</w:t>
        <w:tab/>
        <w:t>Jiří Jarolímek</w:t>
        <w:tab/>
        <w:tab/>
        <w:tab/>
        <w:t>plná moc</w:t>
      </w:r>
    </w:p>
    <w:p>
      <w:pPr>
        <w:pStyle w:val="Normal"/>
        <w:rPr>
          <w:sz w:val="24"/>
          <w:szCs w:val="24"/>
        </w:rPr>
      </w:pPr>
      <w:r>
        <w:rPr>
          <w:b/>
          <w:sz w:val="24"/>
          <w:szCs w:val="24"/>
        </w:rPr>
        <w:t>RC Divoké Jelení</w:t>
      </w:r>
      <w:r>
        <w:rPr>
          <w:sz w:val="24"/>
          <w:szCs w:val="24"/>
        </w:rPr>
        <w:tab/>
        <w:tab/>
        <w:tab/>
        <w:tab/>
        <w:t>28.</w:t>
        <w:tab/>
        <w:t>Otto Gotzl</w:t>
      </w:r>
    </w:p>
    <w:p>
      <w:pPr>
        <w:pStyle w:val="Normal"/>
        <w:rPr>
          <w:sz w:val="24"/>
          <w:szCs w:val="24"/>
        </w:rPr>
      </w:pPr>
      <w:r>
        <w:rPr>
          <w:sz w:val="24"/>
          <w:szCs w:val="24"/>
        </w:rPr>
        <w:tab/>
        <w:tab/>
        <w:tab/>
        <w:tab/>
        <w:tab/>
        <w:tab/>
        <w:t>29.</w:t>
        <w:tab/>
        <w:t>Hlaváč Lukáš</w:t>
      </w:r>
    </w:p>
    <w:p>
      <w:pPr>
        <w:pStyle w:val="Normal"/>
        <w:rPr>
          <w:sz w:val="24"/>
          <w:szCs w:val="24"/>
        </w:rPr>
      </w:pPr>
      <w:r>
        <w:rPr>
          <w:sz w:val="24"/>
          <w:szCs w:val="24"/>
        </w:rPr>
        <w:tab/>
        <w:tab/>
        <w:tab/>
        <w:tab/>
        <w:tab/>
        <w:tab/>
        <w:t>30.</w:t>
        <w:tab/>
        <w:t>Josef Vích</w:t>
      </w:r>
    </w:p>
    <w:p>
      <w:pPr>
        <w:pStyle w:val="Normal"/>
        <w:rPr>
          <w:sz w:val="24"/>
          <w:szCs w:val="24"/>
        </w:rPr>
      </w:pPr>
      <w:r>
        <w:rPr>
          <w:b/>
          <w:sz w:val="24"/>
          <w:szCs w:val="24"/>
        </w:rPr>
        <w:t>RC Offroad klub Kolín:</w:t>
      </w:r>
      <w:r>
        <w:rPr>
          <w:sz w:val="24"/>
          <w:szCs w:val="24"/>
        </w:rPr>
        <w:tab/>
        <w:tab/>
        <w:tab/>
        <w:t>31.</w:t>
        <w:tab/>
        <w:t>Aleš Mařica</w:t>
      </w:r>
      <w:r>
        <w:rPr>
          <w:b/>
          <w:sz w:val="24"/>
          <w:szCs w:val="24"/>
        </w:rPr>
        <w:t>Příloha č.1</w:t>
      </w:r>
    </w:p>
    <w:p>
      <w:pPr>
        <w:pStyle w:val="Normal"/>
        <w:rPr>
          <w:b/>
          <w:sz w:val="36"/>
          <w:szCs w:val="36"/>
        </w:rPr>
      </w:pPr>
      <w:r>
        <w:rPr>
          <w:b/>
          <w:sz w:val="36"/>
          <w:szCs w:val="36"/>
        </w:rPr>
      </w:r>
    </w:p>
    <w:p>
      <w:pPr>
        <w:pStyle w:val="Normal"/>
        <w:rPr>
          <w:b/>
          <w:sz w:val="36"/>
          <w:szCs w:val="36"/>
        </w:rPr>
      </w:pPr>
      <w:r>
        <w:rPr>
          <w:b/>
          <w:sz w:val="36"/>
          <w:szCs w:val="36"/>
        </w:rPr>
      </w:r>
    </w:p>
    <w:p>
      <w:pPr>
        <w:pStyle w:val="Normal"/>
        <w:rPr>
          <w:b/>
          <w:sz w:val="36"/>
          <w:szCs w:val="36"/>
        </w:rPr>
      </w:pPr>
      <w:r>
        <w:rPr>
          <w:b/>
          <w:sz w:val="36"/>
          <w:szCs w:val="36"/>
        </w:rPr>
      </w:r>
    </w:p>
    <w:p>
      <w:pPr>
        <w:pStyle w:val="Normal"/>
        <w:rPr>
          <w:b/>
          <w:sz w:val="36"/>
          <w:szCs w:val="36"/>
        </w:rPr>
      </w:pPr>
      <w:r>
        <w:rPr>
          <w:b/>
          <w:sz w:val="36"/>
          <w:szCs w:val="36"/>
        </w:rPr>
      </w:r>
    </w:p>
    <w:p>
      <w:pPr>
        <w:pStyle w:val="Normal"/>
        <w:rPr>
          <w:b/>
          <w:sz w:val="36"/>
          <w:szCs w:val="36"/>
        </w:rPr>
      </w:pPr>
      <w:r>
        <w:rPr>
          <w:b/>
          <w:sz w:val="36"/>
          <w:szCs w:val="36"/>
        </w:rPr>
      </w:r>
    </w:p>
    <w:p>
      <w:pPr>
        <w:pStyle w:val="Normal"/>
        <w:rPr>
          <w:b/>
          <w:sz w:val="36"/>
          <w:szCs w:val="36"/>
        </w:rPr>
      </w:pPr>
      <w:r>
        <w:rPr>
          <w:b/>
          <w:sz w:val="36"/>
          <w:szCs w:val="36"/>
        </w:rPr>
      </w:r>
    </w:p>
    <w:p>
      <w:pPr>
        <w:pStyle w:val="Normal"/>
        <w:rPr>
          <w:b/>
          <w:sz w:val="36"/>
          <w:szCs w:val="36"/>
        </w:rPr>
      </w:pPr>
      <w:r>
        <w:rPr>
          <w:b/>
          <w:sz w:val="36"/>
          <w:szCs w:val="36"/>
        </w:rPr>
        <w:t>PREZENČNÍ LISTINA VALNÉ HROMADY RCAČR 9.2.2025</w:t>
      </w:r>
    </w:p>
    <w:p>
      <w:pPr>
        <w:pStyle w:val="Normal"/>
        <w:rPr>
          <w:b/>
        </w:rPr>
      </w:pPr>
      <w:r>
        <w:rPr>
          <w:b/>
          <w:sz w:val="36"/>
          <w:szCs w:val="36"/>
        </w:rPr>
        <w:tab/>
        <w:tab/>
        <w:tab/>
        <w:tab/>
        <w:tab/>
        <w:tab/>
        <w:tab/>
        <w:tab/>
        <w:tab/>
        <w:tab/>
        <w:tab/>
        <w:t xml:space="preserve">       </w:t>
      </w:r>
      <w:r>
        <w:rPr>
          <w:b/>
        </w:rPr>
        <w:t>PODPIS</w:t>
      </w:r>
    </w:p>
    <w:p>
      <w:pPr>
        <w:pStyle w:val="Normal"/>
        <w:rPr>
          <w:sz w:val="24"/>
          <w:szCs w:val="24"/>
        </w:rPr>
      </w:pPr>
      <w:r>
        <w:rPr>
          <w:b/>
          <w:sz w:val="24"/>
          <w:szCs w:val="24"/>
        </w:rPr>
        <w:t>RC Model Car Club Brno:</w:t>
      </w:r>
      <w:r>
        <w:rPr>
          <w:sz w:val="24"/>
          <w:szCs w:val="24"/>
        </w:rPr>
        <w:tab/>
        <w:tab/>
        <w:tab/>
        <w:t>1.</w:t>
        <w:tab/>
        <w:t>Drahoslav Hejtmánek</w:t>
      </w:r>
    </w:p>
    <w:p>
      <w:pPr>
        <w:pStyle w:val="Normal"/>
        <w:rPr>
          <w:sz w:val="24"/>
          <w:szCs w:val="24"/>
        </w:rPr>
      </w:pPr>
      <w:r>
        <w:rPr>
          <w:sz w:val="24"/>
          <w:szCs w:val="24"/>
        </w:rPr>
        <w:tab/>
        <w:tab/>
        <w:tab/>
        <w:tab/>
        <w:tab/>
        <w:tab/>
        <w:t>2.</w:t>
        <w:tab/>
        <w:t>Aleš Horák</w:t>
        <w:tab/>
        <w:tab/>
        <w:tab/>
        <w:tab/>
      </w:r>
    </w:p>
    <w:p>
      <w:pPr>
        <w:pStyle w:val="Normal"/>
        <w:rPr>
          <w:sz w:val="24"/>
          <w:szCs w:val="24"/>
        </w:rPr>
      </w:pPr>
      <w:r>
        <w:rPr>
          <w:b/>
          <w:sz w:val="24"/>
          <w:szCs w:val="24"/>
        </w:rPr>
        <w:t>Modelklub RK:</w:t>
        <w:tab/>
        <w:tab/>
      </w:r>
      <w:r>
        <w:rPr>
          <w:sz w:val="24"/>
          <w:szCs w:val="24"/>
        </w:rPr>
        <w:tab/>
        <w:tab/>
        <w:t>3.</w:t>
        <w:tab/>
        <w:t>Jaroslav Ochoc</w:t>
      </w:r>
    </w:p>
    <w:p>
      <w:pPr>
        <w:pStyle w:val="Normal"/>
        <w:rPr>
          <w:sz w:val="24"/>
          <w:szCs w:val="24"/>
        </w:rPr>
      </w:pPr>
      <w:r>
        <w:rPr>
          <w:b/>
          <w:sz w:val="24"/>
          <w:szCs w:val="24"/>
        </w:rPr>
        <w:t>RC Sport Březí</w:t>
        <w:tab/>
        <w:t>:</w:t>
      </w:r>
      <w:r>
        <w:rPr>
          <w:sz w:val="24"/>
          <w:szCs w:val="24"/>
        </w:rPr>
        <w:tab/>
        <w:tab/>
        <w:tab/>
        <w:tab/>
        <w:t>4.</w:t>
        <w:tab/>
        <w:t>Václav Fišer</w:t>
      </w:r>
    </w:p>
    <w:p>
      <w:pPr>
        <w:pStyle w:val="Normal"/>
        <w:rPr>
          <w:sz w:val="24"/>
          <w:szCs w:val="24"/>
        </w:rPr>
      </w:pPr>
      <w:r>
        <w:rPr>
          <w:sz w:val="24"/>
          <w:szCs w:val="24"/>
        </w:rPr>
        <w:tab/>
        <w:tab/>
        <w:tab/>
        <w:tab/>
        <w:tab/>
        <w:tab/>
        <w:t>5.</w:t>
        <w:tab/>
        <w:t>Petr Fišer</w:t>
      </w:r>
    </w:p>
    <w:p>
      <w:pPr>
        <w:pStyle w:val="Normal"/>
        <w:rPr>
          <w:sz w:val="24"/>
          <w:szCs w:val="24"/>
        </w:rPr>
      </w:pPr>
      <w:r>
        <w:rPr>
          <w:b/>
          <w:sz w:val="24"/>
          <w:szCs w:val="24"/>
        </w:rPr>
        <w:t>RC Blansko:</w:t>
      </w:r>
      <w:r>
        <w:rPr>
          <w:sz w:val="24"/>
          <w:szCs w:val="24"/>
        </w:rPr>
        <w:tab/>
        <w:tab/>
        <w:tab/>
        <w:tab/>
        <w:tab/>
        <w:t>6.</w:t>
        <w:tab/>
        <w:t>Petr Rovný</w:t>
      </w:r>
    </w:p>
    <w:p>
      <w:pPr>
        <w:pStyle w:val="Normal"/>
        <w:rPr>
          <w:sz w:val="24"/>
          <w:szCs w:val="24"/>
        </w:rPr>
      </w:pPr>
      <w:r>
        <w:rPr>
          <w:sz w:val="24"/>
          <w:szCs w:val="24"/>
        </w:rPr>
        <w:tab/>
        <w:tab/>
        <w:tab/>
        <w:tab/>
        <w:tab/>
        <w:tab/>
        <w:t>7.</w:t>
        <w:tab/>
        <w:t>Pavel Magda</w:t>
        <w:tab/>
        <w:tab/>
      </w:r>
    </w:p>
    <w:p>
      <w:pPr>
        <w:pStyle w:val="Normal"/>
        <w:rPr>
          <w:sz w:val="24"/>
          <w:szCs w:val="24"/>
        </w:rPr>
      </w:pPr>
      <w:r>
        <w:rPr>
          <w:b/>
          <w:sz w:val="24"/>
          <w:szCs w:val="24"/>
        </w:rPr>
        <w:t>MK Svitavy:</w:t>
      </w:r>
      <w:r>
        <w:rPr>
          <w:sz w:val="24"/>
          <w:szCs w:val="24"/>
        </w:rPr>
        <w:tab/>
        <w:tab/>
        <w:tab/>
        <w:tab/>
        <w:tab/>
        <w:t>8.</w:t>
        <w:tab/>
        <w:t>Martin Zvára ml</w:t>
      </w:r>
    </w:p>
    <w:p>
      <w:pPr>
        <w:pStyle w:val="Normal"/>
        <w:rPr>
          <w:sz w:val="24"/>
          <w:szCs w:val="24"/>
        </w:rPr>
      </w:pPr>
      <w:r>
        <w:rPr>
          <w:sz w:val="24"/>
          <w:szCs w:val="24"/>
        </w:rPr>
        <w:tab/>
        <w:tab/>
        <w:tab/>
        <w:tab/>
        <w:tab/>
        <w:tab/>
        <w:t>9.</w:t>
        <w:tab/>
        <w:t>Miroslav Jurenka</w:t>
      </w:r>
    </w:p>
    <w:p>
      <w:pPr>
        <w:pStyle w:val="Normal"/>
        <w:rPr>
          <w:sz w:val="24"/>
          <w:szCs w:val="24"/>
        </w:rPr>
      </w:pPr>
      <w:r>
        <w:rPr>
          <w:sz w:val="24"/>
          <w:szCs w:val="24"/>
        </w:rPr>
        <w:tab/>
        <w:tab/>
        <w:tab/>
        <w:tab/>
        <w:tab/>
        <w:tab/>
        <w:t>10.</w:t>
        <w:tab/>
        <w:t>Leoš Bulva</w:t>
      </w:r>
    </w:p>
    <w:p>
      <w:pPr>
        <w:pStyle w:val="Normal"/>
        <w:rPr>
          <w:sz w:val="24"/>
          <w:szCs w:val="24"/>
        </w:rPr>
      </w:pPr>
      <w:r>
        <w:rPr>
          <w:b/>
          <w:sz w:val="24"/>
          <w:szCs w:val="24"/>
        </w:rPr>
        <w:t>Modelklub Velké Opatovice:</w:t>
      </w:r>
      <w:r>
        <w:rPr>
          <w:sz w:val="24"/>
          <w:szCs w:val="24"/>
        </w:rPr>
        <w:tab/>
        <w:tab/>
        <w:tab/>
        <w:t>11.</w:t>
        <w:tab/>
        <w:t>Jaroslav Kopecký</w:t>
      </w:r>
    </w:p>
    <w:p>
      <w:pPr>
        <w:pStyle w:val="Normal"/>
        <w:rPr>
          <w:sz w:val="24"/>
          <w:szCs w:val="24"/>
        </w:rPr>
      </w:pPr>
      <w:r>
        <w:rPr>
          <w:sz w:val="24"/>
          <w:szCs w:val="24"/>
        </w:rPr>
        <w:tab/>
        <w:tab/>
        <w:tab/>
        <w:tab/>
        <w:tab/>
        <w:tab/>
        <w:t>12.</w:t>
        <w:tab/>
        <w:t>Jiří Krutina</w:t>
      </w:r>
    </w:p>
    <w:p>
      <w:pPr>
        <w:pStyle w:val="Normal"/>
        <w:rPr>
          <w:sz w:val="24"/>
          <w:szCs w:val="24"/>
        </w:rPr>
      </w:pPr>
      <w:r>
        <w:rPr>
          <w:sz w:val="24"/>
          <w:szCs w:val="24"/>
        </w:rPr>
        <w:tab/>
        <w:tab/>
        <w:tab/>
        <w:tab/>
        <w:tab/>
        <w:tab/>
        <w:t>13.</w:t>
        <w:tab/>
        <w:t>Sedláček Martin</w:t>
      </w:r>
    </w:p>
    <w:p>
      <w:pPr>
        <w:pStyle w:val="Normal"/>
        <w:rPr>
          <w:sz w:val="24"/>
          <w:szCs w:val="24"/>
        </w:rPr>
      </w:pPr>
      <w:r>
        <w:rPr>
          <w:sz w:val="24"/>
          <w:szCs w:val="24"/>
        </w:rPr>
        <w:t xml:space="preserve"> </w:t>
      </w:r>
      <w:r>
        <w:rPr>
          <w:b/>
          <w:sz w:val="24"/>
          <w:szCs w:val="24"/>
        </w:rPr>
        <w:t>RC Autoklub Stařeč:</w:t>
      </w:r>
      <w:r>
        <w:rPr>
          <w:sz w:val="24"/>
          <w:szCs w:val="24"/>
        </w:rPr>
        <w:tab/>
        <w:tab/>
        <w:tab/>
        <w:tab/>
        <w:t>14.</w:t>
        <w:tab/>
        <w:t>Ludvík Krejcar</w:t>
        <w:tab/>
      </w:r>
    </w:p>
    <w:p>
      <w:pPr>
        <w:pStyle w:val="Normal"/>
        <w:rPr>
          <w:sz w:val="24"/>
          <w:szCs w:val="24"/>
        </w:rPr>
      </w:pPr>
      <w:r>
        <w:rPr>
          <w:sz w:val="24"/>
          <w:szCs w:val="24"/>
        </w:rPr>
        <w:tab/>
        <w:tab/>
        <w:tab/>
        <w:tab/>
        <w:tab/>
        <w:tab/>
        <w:t>15.</w:t>
        <w:tab/>
        <w:t>Jiří Dobeš</w:t>
        <w:tab/>
      </w:r>
    </w:p>
    <w:p>
      <w:pPr>
        <w:pStyle w:val="Normal"/>
        <w:rPr>
          <w:sz w:val="24"/>
          <w:szCs w:val="24"/>
        </w:rPr>
      </w:pPr>
      <w:r>
        <w:rPr>
          <w:sz w:val="24"/>
          <w:szCs w:val="24"/>
        </w:rPr>
        <w:tab/>
        <w:tab/>
        <w:tab/>
        <w:tab/>
        <w:tab/>
        <w:tab/>
        <w:t>16.</w:t>
        <w:tab/>
        <w:t>Ivan Řidký</w:t>
        <w:tab/>
        <w:tab/>
        <w:tab/>
        <w:tab/>
        <w:t xml:space="preserve">                                                                                                                                               </w:t>
        <w:tab/>
        <w:tab/>
        <w:tab/>
        <w:tab/>
        <w:tab/>
        <w:tab/>
      </w:r>
      <w:r>
        <w:rPr>
          <w:b/>
          <w:sz w:val="24"/>
          <w:szCs w:val="24"/>
        </w:rPr>
        <w:tab/>
      </w:r>
    </w:p>
    <w:p>
      <w:pPr>
        <w:pStyle w:val="Normal"/>
        <w:rPr>
          <w:sz w:val="24"/>
          <w:szCs w:val="24"/>
        </w:rPr>
      </w:pPr>
      <w:r>
        <w:rPr>
          <w:b/>
          <w:sz w:val="24"/>
          <w:szCs w:val="24"/>
        </w:rPr>
        <w:t>FunnyCars Klub:</w:t>
        <w:tab/>
        <w:tab/>
        <w:tab/>
        <w:tab/>
      </w:r>
      <w:r>
        <w:rPr>
          <w:sz w:val="24"/>
          <w:szCs w:val="24"/>
        </w:rPr>
        <w:t>17.</w:t>
        <w:tab/>
        <w:t>Plechač František</w:t>
      </w:r>
    </w:p>
    <w:p>
      <w:pPr>
        <w:pStyle w:val="Normal"/>
        <w:rPr>
          <w:sz w:val="24"/>
          <w:szCs w:val="24"/>
        </w:rPr>
      </w:pPr>
      <w:r>
        <w:rPr>
          <w:sz w:val="24"/>
          <w:szCs w:val="24"/>
        </w:rPr>
        <w:tab/>
        <w:tab/>
        <w:tab/>
        <w:tab/>
        <w:tab/>
        <w:tab/>
        <w:t>18.</w:t>
        <w:tab/>
        <w:t>Binder Michal</w:t>
        <w:tab/>
      </w:r>
    </w:p>
    <w:p>
      <w:pPr>
        <w:pStyle w:val="Normal"/>
        <w:rPr>
          <w:sz w:val="24"/>
          <w:szCs w:val="24"/>
        </w:rPr>
      </w:pPr>
      <w:r>
        <w:rPr>
          <w:sz w:val="24"/>
          <w:szCs w:val="24"/>
        </w:rPr>
        <w:tab/>
        <w:tab/>
        <w:tab/>
        <w:tab/>
        <w:tab/>
        <w:tab/>
        <w:t>19.</w:t>
        <w:tab/>
        <w:t>Plechač Jakub</w:t>
      </w:r>
    </w:p>
    <w:p>
      <w:pPr>
        <w:pStyle w:val="Normal"/>
        <w:rPr>
          <w:sz w:val="24"/>
          <w:szCs w:val="24"/>
        </w:rPr>
      </w:pPr>
      <w:r>
        <w:rPr>
          <w:sz w:val="24"/>
          <w:szCs w:val="24"/>
        </w:rPr>
      </w:r>
    </w:p>
    <w:p>
      <w:pPr>
        <w:pStyle w:val="Normal"/>
        <w:rPr>
          <w:sz w:val="24"/>
          <w:szCs w:val="24"/>
        </w:rPr>
      </w:pPr>
      <w:r>
        <w:rPr>
          <w:sz w:val="24"/>
          <w:szCs w:val="24"/>
        </w:rPr>
        <w:tab/>
        <w:t xml:space="preserve">                                                                                                                                              </w:t>
      </w:r>
      <w:r>
        <w:rPr>
          <w:b/>
          <w:sz w:val="24"/>
          <w:szCs w:val="24"/>
        </w:rPr>
        <w:t>Modell Club Central Bohenia</w:t>
        <w:tab/>
        <w:tab/>
      </w:r>
      <w:r>
        <w:rPr>
          <w:sz w:val="24"/>
          <w:szCs w:val="24"/>
        </w:rPr>
        <w:t>20.</w:t>
        <w:tab/>
        <w:t>Marcel Dostál</w:t>
        <w:tab/>
        <w:tab/>
        <w:tab/>
        <w:t>plná moc</w:t>
      </w:r>
    </w:p>
    <w:p>
      <w:pPr>
        <w:pStyle w:val="Normal"/>
        <w:rPr>
          <w:sz w:val="24"/>
          <w:szCs w:val="24"/>
        </w:rPr>
      </w:pPr>
      <w:r>
        <w:rPr>
          <w:sz w:val="24"/>
          <w:szCs w:val="24"/>
        </w:rPr>
        <w:tab/>
        <w:tab/>
        <w:tab/>
        <w:tab/>
        <w:tab/>
        <w:tab/>
        <w:t>21.</w:t>
        <w:tab/>
        <w:t xml:space="preserve">Miroslav Loupý </w:t>
        <w:tab/>
        <w:tab/>
      </w:r>
    </w:p>
    <w:p>
      <w:pPr>
        <w:pStyle w:val="Normal"/>
        <w:rPr>
          <w:sz w:val="24"/>
          <w:szCs w:val="24"/>
        </w:rPr>
      </w:pPr>
      <w:r>
        <w:rPr>
          <w:sz w:val="24"/>
          <w:szCs w:val="24"/>
        </w:rPr>
        <w:tab/>
        <w:t xml:space="preserve">    </w:t>
        <w:tab/>
        <w:tab/>
        <w:tab/>
        <w:tab/>
        <w:tab/>
        <w:t>22.</w:t>
        <w:tab/>
        <w:t>Jiří Vyšín</w:t>
        <w:tab/>
        <w:tab/>
        <w:tab/>
        <w:t>plná moc</w:t>
      </w:r>
    </w:p>
    <w:p>
      <w:pPr>
        <w:pStyle w:val="Normal"/>
        <w:rPr>
          <w:sz w:val="24"/>
          <w:szCs w:val="24"/>
        </w:rPr>
      </w:pPr>
      <w:r>
        <w:rPr>
          <w:sz w:val="24"/>
          <w:szCs w:val="24"/>
        </w:rPr>
        <w:tab/>
        <w:tab/>
        <w:tab/>
        <w:tab/>
        <w:tab/>
        <w:tab/>
        <w:t xml:space="preserve">23. </w:t>
        <w:tab/>
        <w:t>Daniel Štangl</w:t>
        <w:tab/>
        <w:tab/>
        <w:tab/>
        <w:t>plná moc</w:t>
      </w:r>
    </w:p>
    <w:p>
      <w:pPr>
        <w:pStyle w:val="Normal"/>
        <w:rPr>
          <w:sz w:val="24"/>
          <w:szCs w:val="24"/>
        </w:rPr>
      </w:pPr>
      <w:r>
        <w:rPr>
          <w:sz w:val="24"/>
          <w:szCs w:val="24"/>
        </w:rPr>
        <w:tab/>
        <w:tab/>
        <w:tab/>
        <w:tab/>
        <w:tab/>
        <w:tab/>
        <w:t>24.</w:t>
        <w:tab/>
        <w:t>Martin Střelecký</w:t>
        <w:tab/>
        <w:tab/>
        <w:t>plná moc</w:t>
      </w:r>
    </w:p>
    <w:p>
      <w:pPr>
        <w:pStyle w:val="Normal"/>
        <w:rPr>
          <w:sz w:val="24"/>
          <w:szCs w:val="24"/>
        </w:rPr>
      </w:pPr>
      <w:r>
        <w:rPr>
          <w:sz w:val="24"/>
          <w:szCs w:val="24"/>
        </w:rPr>
        <w:tab/>
        <w:tab/>
        <w:tab/>
        <w:tab/>
        <w:tab/>
        <w:tab/>
        <w:t>25.</w:t>
        <w:tab/>
        <w:t>René Faikl</w:t>
        <w:tab/>
        <w:tab/>
        <w:tab/>
        <w:t>plná moc</w:t>
      </w:r>
    </w:p>
    <w:p>
      <w:pPr>
        <w:pStyle w:val="Normal"/>
        <w:rPr>
          <w:sz w:val="24"/>
          <w:szCs w:val="24"/>
        </w:rPr>
      </w:pPr>
      <w:r>
        <w:rPr>
          <w:sz w:val="24"/>
          <w:szCs w:val="24"/>
        </w:rPr>
        <w:tab/>
        <w:tab/>
        <w:tab/>
        <w:tab/>
        <w:tab/>
        <w:tab/>
        <w:t>26.</w:t>
        <w:tab/>
        <w:t>Jan Kanina</w:t>
        <w:tab/>
        <w:tab/>
        <w:tab/>
        <w:t>plná moc</w:t>
      </w:r>
    </w:p>
    <w:p>
      <w:pPr>
        <w:pStyle w:val="Normal"/>
        <w:rPr>
          <w:sz w:val="24"/>
          <w:szCs w:val="24"/>
        </w:rPr>
      </w:pPr>
      <w:r>
        <w:rPr>
          <w:sz w:val="24"/>
          <w:szCs w:val="24"/>
        </w:rPr>
        <w:tab/>
        <w:tab/>
        <w:tab/>
        <w:tab/>
        <w:tab/>
        <w:tab/>
        <w:t>27.</w:t>
        <w:tab/>
        <w:t>Jiří Jarolímek</w:t>
        <w:tab/>
        <w:tab/>
        <w:tab/>
        <w:t>plná moc</w:t>
      </w:r>
    </w:p>
    <w:p>
      <w:pPr>
        <w:pStyle w:val="Normal"/>
        <w:rPr>
          <w:sz w:val="24"/>
          <w:szCs w:val="24"/>
        </w:rPr>
      </w:pPr>
      <w:r>
        <w:rPr>
          <w:b/>
          <w:sz w:val="24"/>
          <w:szCs w:val="24"/>
        </w:rPr>
        <w:t>RC Divoké Jelení</w:t>
      </w:r>
      <w:r>
        <w:rPr>
          <w:sz w:val="24"/>
          <w:szCs w:val="24"/>
        </w:rPr>
        <w:tab/>
        <w:tab/>
        <w:tab/>
        <w:tab/>
        <w:t>28.</w:t>
        <w:tab/>
        <w:t>Otto Gotzl</w:t>
      </w:r>
    </w:p>
    <w:p>
      <w:pPr>
        <w:pStyle w:val="Normal"/>
        <w:rPr>
          <w:sz w:val="24"/>
          <w:szCs w:val="24"/>
        </w:rPr>
      </w:pPr>
      <w:r>
        <w:rPr>
          <w:sz w:val="24"/>
          <w:szCs w:val="24"/>
        </w:rPr>
        <w:tab/>
        <w:tab/>
        <w:tab/>
        <w:tab/>
        <w:tab/>
        <w:tab/>
        <w:t>29.</w:t>
        <w:tab/>
        <w:t>Hlaváč Lukáš</w:t>
      </w:r>
    </w:p>
    <w:p>
      <w:pPr>
        <w:pStyle w:val="Normal"/>
        <w:rPr>
          <w:sz w:val="24"/>
          <w:szCs w:val="24"/>
        </w:rPr>
      </w:pPr>
      <w:r>
        <w:rPr>
          <w:sz w:val="24"/>
          <w:szCs w:val="24"/>
        </w:rPr>
        <w:tab/>
        <w:tab/>
        <w:tab/>
        <w:tab/>
        <w:tab/>
        <w:tab/>
        <w:t>30.</w:t>
        <w:tab/>
        <w:t>Josef Vích</w:t>
      </w:r>
    </w:p>
    <w:p>
      <w:pPr>
        <w:pStyle w:val="Normal"/>
        <w:rPr>
          <w:sz w:val="24"/>
          <w:szCs w:val="24"/>
        </w:rPr>
      </w:pPr>
      <w:r>
        <w:rPr>
          <w:b/>
          <w:sz w:val="24"/>
          <w:szCs w:val="24"/>
        </w:rPr>
        <w:t>RC Offroad klub Kolín:</w:t>
      </w:r>
      <w:r>
        <w:rPr>
          <w:sz w:val="24"/>
          <w:szCs w:val="24"/>
        </w:rPr>
        <w:tab/>
        <w:tab/>
        <w:tab/>
        <w:t>31.</w:t>
        <w:tab/>
        <w:t>Aleš Mařica</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szCs w:val="24"/>
          <w:u w:val="single"/>
        </w:rPr>
      </w:pPr>
      <w:r>
        <w:rPr>
          <w:b/>
          <w:bCs/>
          <w:sz w:val="24"/>
          <w:szCs w:val="24"/>
          <w:u w:val="single"/>
        </w:rPr>
        <w:t>Zpráva sekce 1:8 buggy</w:t>
      </w:r>
    </w:p>
    <w:p>
      <w:pPr>
        <w:pStyle w:val="Normal"/>
        <w:rPr>
          <w:sz w:val="24"/>
          <w:szCs w:val="24"/>
        </w:rPr>
      </w:pPr>
      <w:r>
        <w:rPr>
          <w:sz w:val="24"/>
          <w:szCs w:val="24"/>
        </w:rPr>
        <w:t>V loňské sezoně jsme v osminách vyzkoušeli několik novinek.</w:t>
      </w:r>
    </w:p>
    <w:p>
      <w:pPr>
        <w:pStyle w:val="Normal"/>
        <w:rPr>
          <w:sz w:val="24"/>
          <w:szCs w:val="24"/>
        </w:rPr>
      </w:pPr>
      <w:r>
        <w:rPr>
          <w:sz w:val="24"/>
          <w:szCs w:val="24"/>
        </w:rPr>
        <w:t>Největší novinkou bylo uspořádání pouze jednoho závodu, který byl ale velký třídenní. Důvodem je, že máme několik kvalitních lokálních cupů a šlo nám o to, aby se lidi dokázali zkoncentrovat na jeden závod, přijet z celé republiky a byl to závod s co nejvyšší úrovní. To se osvědčilo, protože dorazilo 68 aut (42 elekter). To je na poměry osmiček nádherné číslo. V podstatě dvojnásobek, než jezdilo poslední roky.</w:t>
      </w:r>
    </w:p>
    <w:p>
      <w:pPr>
        <w:pStyle w:val="Normal"/>
        <w:rPr>
          <w:sz w:val="24"/>
          <w:szCs w:val="24"/>
        </w:rPr>
      </w:pPr>
      <w:r>
        <w:rPr>
          <w:sz w:val="24"/>
          <w:szCs w:val="24"/>
        </w:rPr>
        <w:t>Zavedli jsme vloženou hobby třídu, kde byly opravdu jen děti. Ať mají zjednodušený vstup na republiku a hlavně argument pro dospělé co se na republiku bojí přijet. Ať vidí, že tam závodí šestileté děti.</w:t>
      </w:r>
    </w:p>
    <w:p>
      <w:pPr>
        <w:pStyle w:val="Normal"/>
        <w:rPr>
          <w:sz w:val="24"/>
          <w:szCs w:val="24"/>
        </w:rPr>
      </w:pPr>
      <w:r>
        <w:rPr>
          <w:sz w:val="24"/>
          <w:szCs w:val="24"/>
        </w:rPr>
        <w:t>Roky v podstatě neexistovalo nic jako technická kontrola. Nově kluci kontrolovali spoustu věcí a já se bál, že lidi budou držkovat, ale ve finále byli spíš rádi, že se ten závod bere vážně a jsou zaručené férové podmínky. Děkuji Pepovi, že si z vlastních zdrojů postavil nádherné zázemí a celý víkend se o technickou staral.</w:t>
      </w:r>
    </w:p>
    <w:p>
      <w:pPr>
        <w:pStyle w:val="Normal"/>
        <w:rPr>
          <w:sz w:val="24"/>
          <w:szCs w:val="24"/>
        </w:rPr>
      </w:pPr>
      <w:r>
        <w:rPr>
          <w:sz w:val="24"/>
          <w:szCs w:val="24"/>
        </w:rPr>
        <w:t>Obrovsky jsem se bál podmínky, že na našem závodě nelze startovat s jednodenní licencí. I když to skutečně několik lidí odradilo, tak na druhou stranu mám ověřených minimálně 28  jezdců, kteří se stali členy RCAČR jen kvůli tomuto jednomu závodu. Což se bavíme minimálně o 11 000 do rozpočtu RCAČR.</w:t>
      </w:r>
    </w:p>
    <w:p>
      <w:pPr>
        <w:pStyle w:val="Normal"/>
        <w:rPr>
          <w:sz w:val="24"/>
          <w:szCs w:val="24"/>
        </w:rPr>
      </w:pPr>
      <w:r>
        <w:rPr>
          <w:sz w:val="24"/>
          <w:szCs w:val="24"/>
        </w:rPr>
        <w:t>O absolutní vítězství v elektrách se krásně přetahovali Max Götzl s Martinem Bayerem, který nakonec zvítězil. Část finále ICček vedl polák Zalewski, ale Martin Bayer před koncem zabojoval a vyhrát i tuto kategorii</w:t>
      </w:r>
    </w:p>
    <w:p>
      <w:pPr>
        <w:pStyle w:val="Normal"/>
        <w:rPr>
          <w:sz w:val="24"/>
          <w:szCs w:val="24"/>
        </w:rPr>
      </w:pPr>
      <w:r>
        <w:rPr>
          <w:sz w:val="24"/>
          <w:szCs w:val="24"/>
        </w:rPr>
        <w:t>Juniorského mistra v obou třídách vyhrál Dan Hofman.</w:t>
      </w:r>
    </w:p>
    <w:p>
      <w:pPr>
        <w:pStyle w:val="Normal"/>
        <w:rPr>
          <w:sz w:val="24"/>
          <w:szCs w:val="24"/>
        </w:rPr>
      </w:pPr>
      <w:r>
        <w:rPr>
          <w:sz w:val="24"/>
          <w:szCs w:val="24"/>
        </w:rPr>
        <w:t>Kategorii 50+ vyhrál Honza Hujer v elektrách a Jirka Beneš spalovácích.</w:t>
      </w:r>
    </w:p>
    <w:p>
      <w:pPr>
        <w:pStyle w:val="Normal"/>
        <w:rPr>
          <w:sz w:val="24"/>
          <w:szCs w:val="24"/>
        </w:rPr>
      </w:pPr>
      <w:r>
        <w:rPr>
          <w:sz w:val="24"/>
          <w:szCs w:val="24"/>
        </w:rPr>
        <w:t>Na závěr bych byl rád aby zaznělo, že největší podíl na úspěchu tohoto závodu měl Otta, protože sehnal sponzory, věnoval obrovské úsilí přípravě trati, vybavení areálu, na našich závodech obcházel lidi, přemlouval je ať republiku jedou, vysvětloval licence a tlačil na pozvání zahraničních jezdců. Jako trenér jsem už v podstatě přijel k hotovému.</w:t>
      </w:r>
    </w:p>
    <w:p>
      <w:pPr>
        <w:pStyle w:val="Normal"/>
        <w:rPr>
          <w:sz w:val="24"/>
          <w:szCs w:val="24"/>
        </w:rPr>
      </w:pPr>
      <w:r>
        <w:rPr>
          <w:sz w:val="24"/>
          <w:szCs w:val="24"/>
        </w:rPr>
        <w:t>Loni jsme vyslali reprezentaci pouze na jeden evropský závod, Francie Montpelier Elektry – Bayer 21, Götz 33. Sami kluci nebyli s výsledky spokojení a zkusí si letos spravit chuť na ME a MS.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spacing w:lineRule="auto" w:line="240" w:before="0" w:after="0"/>
        <w:ind w:left="360"/>
        <w:outlineLvl w:val="0"/>
        <w:rPr>
          <w:rFonts w:ascii="Calibri" w:hAnsi="Calibri"/>
        </w:rPr>
      </w:pPr>
      <w:r>
        <w:rPr>
          <w:rFonts w:eastAsia="Times New Roman" w:cs="Arial" w:ascii="Calibri" w:hAnsi="Calibri"/>
          <w:b/>
          <w:bCs/>
          <w:kern w:val="2"/>
          <w:sz w:val="24"/>
          <w:szCs w:val="24"/>
          <w:u w:val="single"/>
          <w:lang w:eastAsia="cs-CZ"/>
          <w14:ligatures w14:val="none"/>
        </w:rPr>
        <w:t xml:space="preserve">Zpráva za rok 2024 ze sekce Electric Buggy </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Seriál Mistrovství ČR 2024 se skládal z čtyř závodů. </w:t>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1. </w:t>
        <w:tab/>
        <w:t xml:space="preserve">29.3. </w:t>
        <w:tab/>
        <w:t xml:space="preserve">Bohumín - hala </w:t>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2. </w:t>
        <w:tab/>
        <w:t xml:space="preserve">25.5. </w:t>
        <w:tab/>
        <w:t>Potštejn - astro</w:t>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3. </w:t>
        <w:tab/>
        <w:t xml:space="preserve">22.6. </w:t>
        <w:tab/>
        <w:t>Ústí nad Labem - astro</w:t>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strike/>
          <w:kern w:val="2"/>
          <w:sz w:val="24"/>
          <w:szCs w:val="24"/>
          <w:lang w:eastAsia="cs-CZ"/>
          <w14:ligatures w14:val="none"/>
        </w:rPr>
        <w:t xml:space="preserve">4. </w:t>
        <w:tab/>
        <w:t>14.9.</w:t>
      </w:r>
      <w:r>
        <w:rPr>
          <w:rFonts w:eastAsia="Times New Roman" w:cs="Arial" w:ascii="Calibri" w:hAnsi="Calibri"/>
          <w:kern w:val="2"/>
          <w:sz w:val="24"/>
          <w:szCs w:val="24"/>
          <w:lang w:eastAsia="cs-CZ"/>
          <w14:ligatures w14:val="none"/>
        </w:rPr>
        <w:t xml:space="preserve"> </w:t>
        <w:tab/>
        <w:t>Velké Opatovice – zrušeno</w:t>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4. </w:t>
        <w:tab/>
        <w:t>30.11. PRAHA Dubeč – náhradní závod, vyhlášení celého seriálu</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V roce 2024 se odjely se tři závody v původních termínech, jeden závod v hale a dva na astroturfu, 4 závod ve Velkých Opatovicích musel být bohužel zrušen kvůli nepřiznivému počasí, ale podařilo se ho nahradit závodem v hale v Praze Dubči, kde se zároveň uskutečnilo vyhlášení celého seriálu.</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MČR Electric Buggy bylo vypsáno pro mistrovské kategorie: </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Buggy 4WD, Buggy 2WD, Buggy 2WD Stock, 2WD Short course, Buggy 4WD Stock</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Průměr na závod byl 76 závodních modelů. </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Největší účast byla na halových závodech - 155 modelů, venkovních závodů se účastnilo mezi 20-35 modely.</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 xml:space="preserve">V průběhu roku byly vydány jednodenní licence, které každý z pořádajícího spolku poslal na učet RCAČR. </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Mistra ČR v kategorii Buggy 4WD získal Vlášek Dominik, junior Hofman Daniel, 50+ Jindřich Jirák</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Mistra ČR v kategorii Buggy 2WD získal Vlášek Dominik, junior Hofman Daniel, 50+ Jindřich Jirák</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Mistra ČR v kategorii Buggy 2WD Stock získal Hofman Jan, junior Jílková Petra, 50+ Binder Michal</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Mistra ČR v kategorii Buggy 4WD Stock získal Hofman Jan, 50+ Radim Hruška,st</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Mistra ČR v kategorii Short course 2WD získal Binder Michal, 50+ Pepa Tuček</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sz w:val="24"/>
          <w:szCs w:val="24"/>
        </w:rPr>
      </w:pPr>
      <w:r>
        <w:rPr>
          <w:rFonts w:eastAsia="Times New Roman" w:cs="Arial" w:ascii="Calibri" w:hAnsi="Calibri"/>
          <w:kern w:val="2"/>
          <w:sz w:val="24"/>
          <w:szCs w:val="24"/>
          <w:lang w:eastAsia="cs-CZ"/>
          <w14:ligatures w14:val="none"/>
        </w:rPr>
        <w:t>Pro letošní rok MČR 2025 budou vypsány stejné kategorie jako v roce 2024.</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t xml:space="preserve">Na mistrovství Evropy v Malmo se Dominik Vlášek umístil 10 v buggy 2WD a 25 v buggy 4WD, Martin Bayer 11 v buggy 2WD a 12 v buggy 4WD,  Max Götzl 13 v buggy 2WD a 17 v buggy 4WD. Dále na reprezentoval Michal Ambrož a Miroslav Vadlejch. </w:t>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numPr>
          <w:ilvl w:val="0"/>
          <w:numId w:val="0"/>
        </w:numPr>
        <w:spacing w:lineRule="auto" w:line="240" w:before="0" w:after="0"/>
        <w:ind w:left="360"/>
        <w:outlineLvl w:val="0"/>
        <w:rPr>
          <w:rFonts w:ascii="Calibri" w:hAnsi="Calibri" w:eastAsia="Times New Roman" w:cs="Arial"/>
          <w:kern w:val="2"/>
          <w:sz w:val="24"/>
          <w:szCs w:val="24"/>
          <w:lang w:eastAsia="cs-CZ"/>
          <w14:ligatures w14:val="none"/>
        </w:rPr>
      </w:pPr>
      <w:r>
        <w:rPr>
          <w:rFonts w:eastAsia="Times New Roman" w:cs="Arial" w:ascii="Calibri" w:hAnsi="Calibri"/>
          <w:kern w:val="2"/>
          <w:sz w:val="24"/>
          <w:szCs w:val="24"/>
          <w:lang w:eastAsia="cs-CZ"/>
          <w14:ligatures w14:val="none"/>
        </w:rPr>
      </w:r>
    </w:p>
    <w:p>
      <w:pPr>
        <w:pStyle w:val="Normal"/>
        <w:jc w:val="left"/>
        <w:rPr>
          <w:sz w:val="24"/>
          <w:szCs w:val="24"/>
          <w:u w:val="single"/>
        </w:rPr>
      </w:pPr>
      <w:r>
        <w:rPr>
          <w:b/>
          <w:sz w:val="24"/>
          <w:szCs w:val="24"/>
          <w:u w:val="single"/>
        </w:rPr>
        <w:t>Zpráva sekce LARGE SCALE OFF ROAD za rok 2024</w:t>
      </w:r>
    </w:p>
    <w:p>
      <w:pPr>
        <w:pStyle w:val="Normal"/>
        <w:rPr>
          <w:b/>
          <w:sz w:val="24"/>
          <w:szCs w:val="24"/>
          <w:u w:val="single"/>
        </w:rPr>
      </w:pPr>
      <w:r>
        <w:rPr>
          <w:b/>
          <w:sz w:val="24"/>
          <w:szCs w:val="24"/>
          <w:u w:val="single"/>
        </w:rPr>
      </w:r>
    </w:p>
    <w:p>
      <w:pPr>
        <w:pStyle w:val="Normal"/>
        <w:rPr>
          <w:sz w:val="24"/>
          <w:szCs w:val="24"/>
        </w:rPr>
      </w:pPr>
      <w:r>
        <w:rPr>
          <w:sz w:val="24"/>
          <w:szCs w:val="24"/>
        </w:rPr>
        <w:t xml:space="preserve">Mistroství ČR v sezóně 2024 se jelo na tratích pořádajících klubů v Březí, Olomouci, Solnici </w:t>
        <w:br/>
        <w:t>a ve Starči.</w:t>
        <w:br/>
        <w:t>Bylo odjeto 14 závodů a z těchto se škrtaly 3 nejhorší výsledky. Celkem se zúčastnilo</w:t>
        <w:br/>
        <w:t>36 jezdců v kategorii 2WD, co je o čtyři více jak v sezóně 2023.</w:t>
      </w:r>
    </w:p>
    <w:p>
      <w:pPr>
        <w:pStyle w:val="Normal"/>
        <w:rPr>
          <w:sz w:val="24"/>
          <w:szCs w:val="24"/>
        </w:rPr>
      </w:pPr>
      <w:r>
        <w:rPr>
          <w:sz w:val="24"/>
          <w:szCs w:val="24"/>
        </w:rPr>
        <w:t xml:space="preserve">Mistrem republiky pro rok 2024 se stal </w:t>
        <w:br/>
        <w:t>Adrian Uhrik</w:t>
        <w:br/>
        <w:br/>
        <w:t>Druhé místo</w:t>
        <w:br/>
        <w:t>Tomáš Kraus RC Autoklub Stařeč</w:t>
        <w:br/>
        <w:br/>
        <w:t>Třetí místo</w:t>
        <w:br/>
        <w:t>Dalibor Roháč RC Sport Březí</w:t>
        <w:br/>
      </w:r>
    </w:p>
    <w:p>
      <w:pPr>
        <w:pStyle w:val="Normal"/>
        <w:rPr>
          <w:sz w:val="24"/>
          <w:szCs w:val="24"/>
        </w:rPr>
      </w:pPr>
      <w:r>
        <w:rPr>
          <w:sz w:val="24"/>
          <w:szCs w:val="24"/>
        </w:rPr>
        <w:t>V kategorii +50 MČR</w:t>
        <w:br/>
        <w:br/>
        <w:t xml:space="preserve">První místo       Radek Bambula </w:t>
        <w:br/>
        <w:t>Druhé místo     Jiří Adámek</w:t>
        <w:br/>
        <w:t>Třetí místo       Milan Let</w:t>
      </w:r>
    </w:p>
    <w:p>
      <w:pPr>
        <w:pStyle w:val="Normal"/>
        <w:rPr>
          <w:sz w:val="24"/>
          <w:szCs w:val="24"/>
        </w:rPr>
      </w:pPr>
      <w:r>
        <w:rPr>
          <w:sz w:val="24"/>
          <w:szCs w:val="24"/>
        </w:rPr>
        <w:t>V kategorii junior MČR</w:t>
        <w:br/>
        <w:br/>
        <w:t xml:space="preserve">První místo          Tomáš Kraus </w:t>
        <w:br/>
        <w:t>Druhé místo        Petra Jílková, která v celkovém pořadí skončila na 5 místě.</w:t>
        <w:br/>
        <w:t>Třetí místo          Jakub Zabloudil</w:t>
      </w:r>
    </w:p>
    <w:p>
      <w:pPr>
        <w:pStyle w:val="Normal"/>
        <w:rPr>
          <w:sz w:val="24"/>
          <w:szCs w:val="24"/>
        </w:rPr>
      </w:pPr>
      <w:r>
        <w:rPr>
          <w:sz w:val="24"/>
          <w:szCs w:val="24"/>
        </w:rPr>
        <w:t xml:space="preserve">Sezona 2023 byla úspěšně odjetá a to především díky </w:t>
        <w:br/>
        <w:t>obětavé práci pořadatelů, Janu Žďárskému, Liboru Pikalovi a  Slávovi Ochocovi, Jiřímu Dobešovi a Ivošu Řidkému za což jim touto cestou velice moc děkuji.</w:t>
        <w:br/>
      </w:r>
      <w:bookmarkStart w:id="0" w:name="_GoBack"/>
      <w:bookmarkEnd w:id="0"/>
    </w:p>
    <w:p>
      <w:pPr>
        <w:pStyle w:val="Normal"/>
        <w:rPr>
          <w:sz w:val="24"/>
          <w:szCs w:val="24"/>
        </w:rPr>
      </w:pPr>
      <w:r>
        <w:rPr>
          <w:sz w:val="24"/>
          <w:szCs w:val="24"/>
        </w:rPr>
        <w:t xml:space="preserve">Ludvík Krejcar trenér sekce LS OFF ROAD.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drawing>
          <wp:anchor behindDoc="0" distT="0" distB="0" distL="0" distR="0" simplePos="0" locked="0" layoutInCell="1" allowOverlap="1" relativeHeight="2">
            <wp:simplePos x="0" y="0"/>
            <wp:positionH relativeFrom="column">
              <wp:posOffset>470535</wp:posOffset>
            </wp:positionH>
            <wp:positionV relativeFrom="paragraph">
              <wp:posOffset>-88265</wp:posOffset>
            </wp:positionV>
            <wp:extent cx="4629150" cy="6305550"/>
            <wp:effectExtent l="0" t="0" r="0" b="0"/>
            <wp:wrapNone/>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2"/>
                    <a:stretch>
                      <a:fillRect/>
                    </a:stretch>
                  </pic:blipFill>
                  <pic:spPr bwMode="auto">
                    <a:xfrm>
                      <a:off x="0" y="0"/>
                      <a:ext cx="4629150" cy="6305550"/>
                    </a:xfrm>
                    <a:prstGeom prst="rect">
                      <a:avLst/>
                    </a:prstGeom>
                    <a:noFill/>
                  </pic:spPr>
                </pic:pic>
              </a:graphicData>
            </a:graphic>
          </wp:anchor>
        </w:drawing>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drawing>
          <wp:anchor behindDoc="0" distT="0" distB="0" distL="0" distR="0" simplePos="0" locked="0" layoutInCell="1" allowOverlap="1" relativeHeight="3">
            <wp:simplePos x="0" y="0"/>
            <wp:positionH relativeFrom="column">
              <wp:posOffset>618490</wp:posOffset>
            </wp:positionH>
            <wp:positionV relativeFrom="paragraph">
              <wp:posOffset>-113030</wp:posOffset>
            </wp:positionV>
            <wp:extent cx="4524375" cy="6772275"/>
            <wp:effectExtent l="0" t="0" r="0" b="0"/>
            <wp:wrapNone/>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3"/>
                    <a:stretch>
                      <a:fillRect/>
                    </a:stretch>
                  </pic:blipFill>
                  <pic:spPr bwMode="auto">
                    <a:xfrm>
                      <a:off x="0" y="0"/>
                      <a:ext cx="4524375" cy="6772275"/>
                    </a:xfrm>
                    <a:prstGeom prst="rect">
                      <a:avLst/>
                    </a:prstGeom>
                    <a:noFill/>
                  </pic:spPr>
                </pic:pic>
              </a:graphicData>
            </a:graphic>
          </wp:anchor>
        </w:drawing>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b/>
          <w:sz w:val="24"/>
          <w:szCs w:val="24"/>
        </w:rPr>
      </w:pPr>
      <w:r>
        <w:rPr>
          <w:b/>
          <w:sz w:val="24"/>
          <w:szCs w:val="24"/>
        </w:rPr>
        <w:t>Zpráva hospodaření spolku za rok 2024</w:t>
      </w:r>
    </w:p>
    <w:p>
      <w:pPr>
        <w:pStyle w:val="Normal"/>
        <w:rPr>
          <w:b/>
          <w:sz w:val="24"/>
          <w:szCs w:val="24"/>
        </w:rPr>
      </w:pPr>
      <w:r>
        <w:rPr>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Činnost předsedy spolku rozdělím na několik bodů.</w:t>
      </w:r>
    </w:p>
    <w:p>
      <w:pPr>
        <w:pStyle w:val="Normal"/>
        <w:jc w:val="both"/>
        <w:rPr>
          <w:rFonts w:ascii="Times New Roman" w:hAnsi="Times New Roman" w:cs="Times New Roman"/>
          <w:sz w:val="24"/>
          <w:szCs w:val="24"/>
        </w:rPr>
      </w:pPr>
      <w:r>
        <w:rPr>
          <w:rFonts w:cs="Times New Roman" w:ascii="Times New Roman" w:hAnsi="Times New Roman"/>
          <w:sz w:val="24"/>
          <w:szCs w:val="24"/>
        </w:rPr>
        <w:t>Plnění usnesení VH 2024</w:t>
      </w:r>
    </w:p>
    <w:p>
      <w:pPr>
        <w:pStyle w:val="Normal"/>
        <w:rPr>
          <w:b/>
        </w:rPr>
      </w:pPr>
      <w:r>
        <w:rPr>
          <w:b/>
        </w:rPr>
        <w:t>Valná hromada ukládá předsednictvu:</w:t>
      </w:r>
    </w:p>
    <w:p>
      <w:pPr>
        <w:pStyle w:val="Normal"/>
        <w:rPr/>
      </w:pPr>
      <w:r>
        <w:rPr/>
        <w:t xml:space="preserve">1, zajistit konání VH RCAČR druhý týden v únoru 9.2.2025 v MK Svitavy, </w:t>
        <w:tab/>
      </w:r>
      <w:r>
        <w:rPr>
          <w:b/>
        </w:rPr>
        <w:t>SPLNĚNO</w:t>
      </w:r>
    </w:p>
    <w:p>
      <w:pPr>
        <w:pStyle w:val="Normal"/>
        <w:rPr>
          <w:b/>
        </w:rPr>
      </w:pPr>
      <w:r>
        <w:rPr/>
        <w:t>2, zveřejnit zápis VH RCAČR,</w:t>
        <w:tab/>
        <w:tab/>
        <w:tab/>
        <w:tab/>
        <w:tab/>
        <w:tab/>
        <w:tab/>
        <w:t xml:space="preserve"> </w:t>
      </w:r>
      <w:r>
        <w:rPr>
          <w:b/>
        </w:rPr>
        <w:t xml:space="preserve">SPLNĚNO, </w:t>
      </w:r>
    </w:p>
    <w:p>
      <w:pPr>
        <w:pStyle w:val="Normal"/>
        <w:rPr/>
      </w:pPr>
      <w:r>
        <w:rPr/>
        <w:t>3, zajistit pojištění RCAČR</w:t>
        <w:tab/>
        <w:tab/>
        <w:tab/>
        <w:tab/>
        <w:tab/>
        <w:tab/>
        <w:tab/>
      </w:r>
      <w:r>
        <w:rPr>
          <w:b/>
        </w:rPr>
        <w:t>NESPLNĚNO</w:t>
      </w:r>
    </w:p>
    <w:p>
      <w:pPr>
        <w:pStyle w:val="Normal"/>
        <w:rPr/>
      </w:pPr>
      <w:r>
        <w:rPr/>
      </w:r>
    </w:p>
    <w:p>
      <w:pPr>
        <w:pStyle w:val="Normal"/>
        <w:jc w:val="both"/>
        <w:rPr>
          <w:rFonts w:ascii="Times New Roman" w:hAnsi="Times New Roman" w:cs="Times New Roman"/>
          <w:b/>
          <w:sz w:val="24"/>
          <w:szCs w:val="24"/>
        </w:rPr>
      </w:pPr>
      <w:r>
        <w:rPr>
          <w:rFonts w:cs="Times New Roman" w:ascii="Times New Roman" w:hAnsi="Times New Roman"/>
          <w:b/>
          <w:sz w:val="24"/>
          <w:szCs w:val="24"/>
        </w:rPr>
        <w:t>Pojištění:</w:t>
      </w:r>
    </w:p>
    <w:p>
      <w:pPr>
        <w:pStyle w:val="Normal"/>
        <w:jc w:val="both"/>
        <w:rPr>
          <w:rFonts w:ascii="Times New Roman" w:hAnsi="Times New Roman" w:cs="Times New Roman"/>
          <w:sz w:val="24"/>
          <w:szCs w:val="24"/>
        </w:rPr>
      </w:pPr>
      <w:r>
        <w:rPr>
          <w:rFonts w:cs="Times New Roman" w:ascii="Times New Roman" w:hAnsi="Times New Roman"/>
          <w:sz w:val="24"/>
          <w:szCs w:val="24"/>
        </w:rPr>
        <w:t>Pojištění RCAČR jsem projednával s konzultantkou Mgr. Zuzanou Přívratskou, která pracuje pro různé pojišťovny. Výsledek:</w:t>
      </w:r>
    </w:p>
    <w:p>
      <w:pPr>
        <w:pStyle w:val="Normal"/>
        <w:jc w:val="both"/>
        <w:rPr>
          <w:rFonts w:ascii="Times New Roman" w:hAnsi="Times New Roman" w:cs="Times New Roman"/>
          <w:sz w:val="24"/>
          <w:szCs w:val="24"/>
        </w:rPr>
      </w:pPr>
      <w:r>
        <w:rPr>
          <w:rFonts w:cs="Times New Roman" w:ascii="Times New Roman" w:hAnsi="Times New Roman"/>
          <w:sz w:val="24"/>
          <w:szCs w:val="24"/>
        </w:rPr>
        <w:t>Majetek – žádný nemáme, není potřeba pojištění</w:t>
      </w:r>
    </w:p>
    <w:p>
      <w:pPr>
        <w:pStyle w:val="Normal"/>
        <w:jc w:val="both"/>
        <w:rPr>
          <w:rFonts w:ascii="Times New Roman" w:hAnsi="Times New Roman" w:cs="Times New Roman"/>
          <w:sz w:val="24"/>
          <w:szCs w:val="24"/>
        </w:rPr>
      </w:pPr>
      <w:r>
        <w:rPr>
          <w:rFonts w:cs="Times New Roman" w:ascii="Times New Roman" w:hAnsi="Times New Roman"/>
          <w:sz w:val="24"/>
          <w:szCs w:val="24"/>
        </w:rPr>
        <w:t>Činnost – závody nepořádáme, není potřeba pojištění, jsme promotéři Mistrovství ČR, závody pořádají kluby a ty mají svoje pojistky</w:t>
      </w:r>
    </w:p>
    <w:p>
      <w:pPr>
        <w:pStyle w:val="Normal"/>
        <w:jc w:val="both"/>
        <w:rPr>
          <w:rFonts w:ascii="Times New Roman" w:hAnsi="Times New Roman" w:cs="Times New Roman"/>
          <w:sz w:val="24"/>
          <w:szCs w:val="24"/>
        </w:rPr>
      </w:pPr>
      <w:r>
        <w:rPr>
          <w:rFonts w:cs="Times New Roman" w:ascii="Times New Roman" w:hAnsi="Times New Roman"/>
          <w:sz w:val="24"/>
          <w:szCs w:val="24"/>
        </w:rPr>
        <w:t>Členská základna – každý člen má dnes svoje pojištění odpovědnosti, nemá význam hromadné pojištění odpovědnosti členské základny.</w:t>
      </w:r>
    </w:p>
    <w:p>
      <w:pPr>
        <w:pStyle w:val="Normal"/>
        <w:jc w:val="both"/>
        <w:rPr>
          <w:rFonts w:ascii="Times New Roman" w:hAnsi="Times New Roman" w:cs="Times New Roman"/>
          <w:color w:val="C00000"/>
          <w:sz w:val="24"/>
          <w:szCs w:val="24"/>
        </w:rPr>
      </w:pPr>
      <w:r>
        <w:rPr>
          <w:rFonts w:cs="Times New Roman" w:ascii="Times New Roman" w:hAnsi="Times New Roman"/>
          <w:color w:val="C00000"/>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b/>
          <w:sz w:val="24"/>
          <w:szCs w:val="24"/>
        </w:rPr>
        <w:t>EFRA:</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Moc děkuji našemu zástupci na EFRA, Tomáš Knopp se vzorně staral celou sezonu o naše reprezentanty.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Úspěchy na závodech ME nebudu jednotlivě komentovat, to už udělali trenéři, chci jenom moc všem poděkovat za přístup a reprezentaci.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Na webu veřejně evidujeme zájemce o ME a MS.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color w:val="C00000"/>
          <w:sz w:val="24"/>
          <w:szCs w:val="24"/>
        </w:rPr>
      </w:pPr>
      <w:r>
        <w:rPr>
          <w:rFonts w:cs="Times New Roman" w:ascii="Times New Roman" w:hAnsi="Times New Roman"/>
          <w:color w:val="C00000"/>
          <w:sz w:val="24"/>
          <w:szCs w:val="24"/>
        </w:rPr>
      </w:r>
    </w:p>
    <w:p>
      <w:pPr>
        <w:pStyle w:val="Normal"/>
        <w:jc w:val="both"/>
        <w:rPr>
          <w:rFonts w:ascii="Times New Roman" w:hAnsi="Times New Roman" w:cs="Times New Roman"/>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b/>
          <w:sz w:val="24"/>
          <w:szCs w:val="24"/>
        </w:rPr>
        <w:t>Sekce:</w:t>
      </w: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Tady bych rád poděkoval všem trenérů. Jejich práce je nejdůležitější. Právě trenéři se starají o své členy a připravují program a závody MČR. Jsem rád, že je máme. Trenéři spolu komunikují a vzorně pracují pro RCAČR.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Je to úplně stejný text mé zprávy jako v minulém roce. Jsem rád, že máme dobrou partu, která se vzorně stará o jezdce.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t>Předsednictvo:</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Naši práci pro rcačr jsme vykonávali při každé příležitosti, kdy jsme se sešli osobně. Závěry našich porad jsem stručně shrnul do čtyřech zápisů, které jsme průběžně zveřejňovali na webu rcacr. </w:t>
      </w:r>
    </w:p>
    <w:p>
      <w:pPr>
        <w:pStyle w:val="Normal"/>
        <w:jc w:val="both"/>
        <w:rPr>
          <w:rFonts w:ascii="Times New Roman" w:hAnsi="Times New Roman" w:cs="Times New Roman"/>
          <w:sz w:val="24"/>
          <w:szCs w:val="24"/>
        </w:rPr>
      </w:pPr>
      <w:r>
        <w:rPr>
          <w:rFonts w:cs="Times New Roman" w:ascii="Times New Roman" w:hAnsi="Times New Roman"/>
          <w:sz w:val="24"/>
          <w:szCs w:val="24"/>
        </w:rPr>
        <w:t>Zápisy jsou stručné, reálně jsme řešili celou řadu drobných problémů, třeba nové trenéry které jsme na rok 2024 již schválili</w:t>
      </w:r>
    </w:p>
    <w:p>
      <w:pPr>
        <w:pStyle w:val="Normal"/>
        <w:jc w:val="both"/>
        <w:rPr>
          <w:rFonts w:ascii="Times New Roman" w:hAnsi="Times New Roman" w:cs="Times New Roman"/>
          <w:b/>
          <w:sz w:val="24"/>
          <w:szCs w:val="24"/>
        </w:rPr>
      </w:pPr>
      <w:r>
        <w:rPr>
          <w:rFonts w:cs="Times New Roman" w:ascii="Times New Roman" w:hAnsi="Times New Roman"/>
          <w:b/>
          <w:sz w:val="24"/>
          <w:szCs w:val="24"/>
        </w:rPr>
        <w:t>Hospodaření:</w:t>
      </w:r>
    </w:p>
    <w:p>
      <w:pPr>
        <w:pStyle w:val="Normal"/>
        <w:jc w:val="both"/>
        <w:rPr>
          <w:rFonts w:ascii="Times New Roman" w:hAnsi="Times New Roman" w:cs="Times New Roman"/>
          <w:color w:val="FF0000"/>
          <w:sz w:val="24"/>
          <w:szCs w:val="24"/>
        </w:rPr>
      </w:pPr>
      <w:r>
        <w:rPr>
          <w:rFonts w:cs="Times New Roman" w:ascii="Times New Roman" w:hAnsi="Times New Roman"/>
          <w:sz w:val="24"/>
          <w:szCs w:val="24"/>
        </w:rPr>
        <w:t>V bodě 6 dnešní Valné hromady budeme schvalovat Výkaz zisku a ztrát, to je akt, který nám ukládá zákon. Já bych spíše obecně k hospodaření. Náš spolek je dobrovolný a na straně příjmu máme členské poplatky, možné dotace a také příjem z reklamy. Tady bych rád poděkoval, Petr Rovný jako trenér se stará o svoji sekci, sehnal sponzora na reklamu a peníze, které obdržel, jsou vydávány pro sekci, kterou řídí. Rezervy máme v reklamě, kterou nabízíme na webu. Za rok 24 jsme získali peníze za reklamu od Oto Gotzl, Miroslav Jurenka a Ludvík Krejcar, to jsou zástupci firmy, kteří nám dali peníze. Na rok 25 máme příslib i od dalších</w:t>
      </w:r>
      <w:r>
        <w:rPr>
          <w:rFonts w:cs="Times New Roman" w:ascii="Times New Roman" w:hAnsi="Times New Roman"/>
          <w:color w:val="FF0000"/>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Za rok 2024 byl počáteční stav v bance k 1.1.2024 216 191,-                           </w:t>
        <w:tab/>
        <w:t xml:space="preserve">        Konečný stav banky k 31.12.2024  219 109,.</w:t>
      </w:r>
    </w:p>
    <w:p>
      <w:pPr>
        <w:pStyle w:val="Normal"/>
        <w:jc w:val="both"/>
        <w:rPr>
          <w:rFonts w:ascii="Times New Roman" w:hAnsi="Times New Roman" w:cs="Times New Roman"/>
          <w:sz w:val="24"/>
          <w:szCs w:val="24"/>
        </w:rPr>
      </w:pPr>
      <w:r>
        <w:rPr>
          <w:rFonts w:cs="Times New Roman" w:ascii="Times New Roman" w:hAnsi="Times New Roman"/>
          <w:sz w:val="24"/>
          <w:szCs w:val="24"/>
        </w:rPr>
        <w:t>Rozpočet RCAČR byl po delší době vyrovnaný. Docílili jsme toho tím, že jsme značně omezili výdaje za poháry pro Mistr ČR v různých sekcích, neplatili jsme startovné za Mistry ČR na závodech ME a MS a dostali jsme 3x5000 za reklamu od našich sponzorů.</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t>Kluby:</w:t>
      </w:r>
    </w:p>
    <w:p>
      <w:pPr>
        <w:pStyle w:val="Normal"/>
        <w:jc w:val="both"/>
        <w:rPr>
          <w:rFonts w:ascii="Times New Roman" w:hAnsi="Times New Roman" w:cs="Times New Roman"/>
          <w:color w:val="FF0000"/>
          <w:sz w:val="24"/>
          <w:szCs w:val="24"/>
        </w:rPr>
      </w:pPr>
      <w:r>
        <w:rPr>
          <w:rFonts w:cs="Times New Roman" w:ascii="Times New Roman" w:hAnsi="Times New Roman"/>
          <w:sz w:val="24"/>
          <w:szCs w:val="24"/>
        </w:rPr>
        <w:t>Horší komunikace. Práce pro členy v našem volném čase se nedá negativně komentovat, jsem rád, že to alespoň někdo dělá. Musím ale i tady říci, že kluby nedodržují termíny placení členských příspěvků, termíny přihlášek na VH a ani registrační listy. Vím, že nejsme nikdo stoprocentní, ale dodržováním základních termínu si vzájemně ulehčujeme život.</w:t>
      </w:r>
      <w:r>
        <w:rPr>
          <w:rFonts w:cs="Times New Roman" w:ascii="Times New Roman" w:hAnsi="Times New Roman"/>
          <w:color w:val="FF0000"/>
          <w:sz w:val="24"/>
          <w:szCs w:val="24"/>
        </w:rPr>
        <w:t xml:space="preserve"> </w:t>
      </w:r>
    </w:p>
    <w:p>
      <w:pPr>
        <w:pStyle w:val="Normal"/>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t>Členská základna: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Každým rokem přiděluji nová číslo pro nové členy RC Autoklubu. To je pozitivní, přicházejí do našeho klubu mladí, už děti našich členů a nebo dokonce vnoučata. V roce 2024 stoupl celkový počet zhruba na 219 lidí. Je to o 17 členů více. </w:t>
      </w:r>
    </w:p>
    <w:p>
      <w:pPr>
        <w:pStyle w:val="Normal"/>
        <w:jc w:val="both"/>
        <w:rPr>
          <w:rFonts w:ascii="Times New Roman" w:hAnsi="Times New Roman" w:cs="Times New Roman"/>
          <w:sz w:val="24"/>
          <w:szCs w:val="24"/>
        </w:rPr>
      </w:pPr>
      <w:r>
        <w:rPr>
          <w:rFonts w:cs="Times New Roman" w:ascii="Times New Roman" w:hAnsi="Times New Roman"/>
          <w:sz w:val="24"/>
          <w:szCs w:val="24"/>
        </w:rPr>
        <w:t>Skutečností že klesá členská základna, si nemůžeme dovolit pokračovat v podporování reprezentantů a rozdávat více pohárů na MČR, nemůže hospodařit s mínusem. Musíme se pokusit hledat finanční podporu, kde se dá. Jako rcacr jsme podpořili celou řadu spolků, věřím že jejich zástupci budou nápomocni s hledáním drobných sponzorů pro náš spolek</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sz w:val="24"/>
          <w:szCs w:val="24"/>
        </w:rPr>
      </w:pPr>
      <w:r>
        <w:rPr>
          <w:rFonts w:cs="Times New Roman" w:ascii="Times New Roman" w:hAnsi="Times New Roman"/>
          <w:b/>
          <w:sz w:val="24"/>
          <w:szCs w:val="24"/>
        </w:rPr>
        <w:t>WEB:</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Martin Zvára mladší, to je náš web mistr, který se snaží vkládat vše potřebné na web, i jeho práci chci ocenit, zveřejní vše, co mu trenéři posílají a snaží se připomínat trenérům, aby nezapomínali posílat příspěvky na web. </w:t>
      </w:r>
    </w:p>
    <w:p>
      <w:pPr>
        <w:pStyle w:val="Normal"/>
        <w:jc w:val="both"/>
        <w:rPr>
          <w:rFonts w:ascii="Times New Roman" w:hAnsi="Times New Roman" w:cs="Times New Roman"/>
          <w:sz w:val="24"/>
          <w:szCs w:val="24"/>
        </w:rPr>
      </w:pPr>
      <w:r>
        <w:rPr>
          <w:rFonts w:cs="Times New Roman" w:ascii="Times New Roman" w:hAnsi="Times New Roman"/>
          <w:sz w:val="24"/>
          <w:szCs w:val="24"/>
        </w:rPr>
        <w:t>Závěrem bych rád poděkoval trenérům, pořadatelům, závodníkům a všem, kteří se našemu sportu věnují a kteří pomáhají s chodem našeho spolku, RC Autoklubem České republiky.</w:t>
      </w:r>
    </w:p>
    <w:p>
      <w:pPr>
        <w:pStyle w:val="Normal"/>
        <w:jc w:val="both"/>
        <w:rPr>
          <w:rFonts w:ascii="Times New Roman" w:hAnsi="Times New Roman" w:cs="Times New Roman"/>
          <w:sz w:val="24"/>
          <w:szCs w:val="24"/>
        </w:rPr>
      </w:pPr>
      <w:r>
        <w:rPr>
          <w:rFonts w:cs="Times New Roman" w:ascii="Times New Roman" w:hAnsi="Times New Roman"/>
          <w:sz w:val="24"/>
          <w:szCs w:val="24"/>
        </w:rPr>
        <w:t>Miroslav Jurenka – předseda spolku</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drawing>
          <wp:anchor behindDoc="0" distT="0" distB="0" distL="0" distR="0" simplePos="0" locked="0" layoutInCell="0" allowOverlap="1" relativeHeight="4">
            <wp:simplePos x="0" y="0"/>
            <wp:positionH relativeFrom="column">
              <wp:posOffset>480060</wp:posOffset>
            </wp:positionH>
            <wp:positionV relativeFrom="paragraph">
              <wp:posOffset>-100965</wp:posOffset>
            </wp:positionV>
            <wp:extent cx="4610100" cy="6810375"/>
            <wp:effectExtent l="0" t="0" r="0" b="0"/>
            <wp:wrapSquare wrapText="largest"/>
            <wp:docPr id="3"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pic:cNvPicPr>
                      <a:picLocks noChangeAspect="1" noChangeArrowheads="1"/>
                    </pic:cNvPicPr>
                  </pic:nvPicPr>
                  <pic:blipFill>
                    <a:blip r:embed="rId4"/>
                    <a:stretch>
                      <a:fillRect/>
                    </a:stretch>
                  </pic:blipFill>
                  <pic:spPr bwMode="auto">
                    <a:xfrm>
                      <a:off x="0" y="0"/>
                      <a:ext cx="4610100" cy="6810375"/>
                    </a:xfrm>
                    <a:prstGeom prst="rect">
                      <a:avLst/>
                    </a:prstGeom>
                    <a:noFill/>
                  </pic:spPr>
                </pic:pic>
              </a:graphicData>
            </a:graphic>
          </wp:anchor>
        </w:drawing>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drawing>
          <wp:anchor behindDoc="0" distT="0" distB="0" distL="0" distR="0" simplePos="0" locked="0" layoutInCell="0" allowOverlap="1" relativeHeight="5">
            <wp:simplePos x="0" y="0"/>
            <wp:positionH relativeFrom="column">
              <wp:posOffset>375285</wp:posOffset>
            </wp:positionH>
            <wp:positionV relativeFrom="paragraph">
              <wp:posOffset>23495</wp:posOffset>
            </wp:positionV>
            <wp:extent cx="4667250" cy="6762750"/>
            <wp:effectExtent l="0" t="0" r="0" b="0"/>
            <wp:wrapSquare wrapText="largest"/>
            <wp:docPr id="4" name="Obráze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4"/>
                    <pic:cNvPicPr>
                      <a:picLocks noChangeAspect="1" noChangeArrowheads="1"/>
                    </pic:cNvPicPr>
                  </pic:nvPicPr>
                  <pic:blipFill>
                    <a:blip r:embed="rId5"/>
                    <a:stretch>
                      <a:fillRect/>
                    </a:stretch>
                  </pic:blipFill>
                  <pic:spPr bwMode="auto">
                    <a:xfrm>
                      <a:off x="0" y="0"/>
                      <a:ext cx="4667250" cy="6762750"/>
                    </a:xfrm>
                    <a:prstGeom prst="rect">
                      <a:avLst/>
                    </a:prstGeom>
                    <a:noFill/>
                  </pic:spPr>
                </pic:pic>
              </a:graphicData>
            </a:graphic>
          </wp:anchor>
        </w:drawing>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drawing>
          <wp:anchor behindDoc="0" distT="0" distB="0" distL="0" distR="0" simplePos="0" locked="0" layoutInCell="0" allowOverlap="1" relativeHeight="6">
            <wp:simplePos x="0" y="0"/>
            <wp:positionH relativeFrom="column">
              <wp:posOffset>508635</wp:posOffset>
            </wp:positionH>
            <wp:positionV relativeFrom="paragraph">
              <wp:posOffset>26035</wp:posOffset>
            </wp:positionV>
            <wp:extent cx="4629150" cy="6924675"/>
            <wp:effectExtent l="0" t="0" r="0" b="0"/>
            <wp:wrapSquare wrapText="largest"/>
            <wp:docPr id="5" name="Obráze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pic:cNvPicPr>
                      <a:picLocks noChangeAspect="1" noChangeArrowheads="1"/>
                    </pic:cNvPicPr>
                  </pic:nvPicPr>
                  <pic:blipFill>
                    <a:blip r:embed="rId6"/>
                    <a:stretch>
                      <a:fillRect/>
                    </a:stretch>
                  </pic:blipFill>
                  <pic:spPr bwMode="auto">
                    <a:xfrm>
                      <a:off x="0" y="0"/>
                      <a:ext cx="4629150" cy="6924675"/>
                    </a:xfrm>
                    <a:prstGeom prst="rect">
                      <a:avLst/>
                    </a:prstGeom>
                    <a:noFill/>
                  </pic:spPr>
                </pic:pic>
              </a:graphicData>
            </a:graphic>
          </wp:anchor>
        </w:drawing>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pBdr>
          <w:bottom w:val="single" w:sz="4" w:space="1" w:color="000000"/>
        </w:pBdr>
        <w:rPr>
          <w:b/>
          <w:bCs/>
        </w:rPr>
      </w:pPr>
      <w:r>
        <w:rPr>
          <w:b/>
          <w:bCs/>
        </w:rPr>
        <w:t>Zpráva předsedy Revizní komise o činnosti a výsledcích za rok 2024</w:t>
      </w:r>
    </w:p>
    <w:p>
      <w:pPr>
        <w:pStyle w:val="ListParagraph"/>
        <w:numPr>
          <w:ilvl w:val="0"/>
          <w:numId w:val="2"/>
        </w:numPr>
        <w:rPr/>
      </w:pPr>
      <w:r>
        <w:rPr/>
        <w:t>Za rok 2024 revizní komise dostala jeden podmět od vedení RCAČR k prošetření – platba za jednodenní členství na závodech MČR.</w:t>
      </w:r>
    </w:p>
    <w:p>
      <w:pPr>
        <w:pStyle w:val="Normal"/>
        <w:rPr>
          <w:b/>
          <w:bCs/>
          <w:sz w:val="24"/>
          <w:szCs w:val="24"/>
        </w:rPr>
      </w:pPr>
      <w:r>
        <w:rPr>
          <w:b/>
          <w:bCs/>
          <w:sz w:val="24"/>
          <w:szCs w:val="24"/>
        </w:rPr>
        <w:t>Sekce ELECTRIC TRACK</w:t>
        <w:br/>
      </w:r>
      <w:r>
        <w:rPr/>
        <w:t xml:space="preserve">6.11.2024 </w:t>
        <w:tab/>
        <w:t>MČR Electric Track 2024 Praha – finále</w:t>
        <w:tab/>
        <w:tab/>
        <w:tab/>
        <w:tab/>
      </w:r>
      <w:r>
        <w:rPr>
          <w:b/>
          <w:bCs/>
        </w:rPr>
        <w:t>neodvedeno 900 Kč</w:t>
        <w:br/>
      </w:r>
      <w:r>
        <w:rPr/>
        <w:t>21.9.2024</w:t>
        <w:tab/>
        <w:t xml:space="preserve">2.zavod MČR ET 2024 + MRcup Léto 2024 Brno 21.9.2024  </w:t>
        <w:tab/>
        <w:t>odvedeno 900 Kč</w:t>
        <w:br/>
        <w:t>2.3.2024</w:t>
        <w:tab/>
        <w:t>MČR Electric Track 2024 Holešov --- HIT-179 2.3.2024</w:t>
        <w:tab/>
        <w:tab/>
        <w:t>odvedeno 1800 Kč</w:t>
      </w:r>
    </w:p>
    <w:p>
      <w:pPr>
        <w:pStyle w:val="Normal"/>
        <w:rPr/>
      </w:pPr>
      <w:r>
        <w:rPr>
          <w:b/>
          <w:bCs/>
          <w:sz w:val="24"/>
          <w:szCs w:val="24"/>
        </w:rPr>
        <w:t>Sekce ELECTRIC BUGGY</w:t>
        <w:br/>
      </w:r>
      <w:r>
        <w:rPr/>
        <w:t>22.6.2024</w:t>
        <w:tab/>
        <w:t xml:space="preserve">3. závod MČR ELECTRIC BUGGY, Astroturf Ústí nad Labem </w:t>
        <w:tab/>
        <w:t>odvedeno 1000 Kč</w:t>
        <w:br/>
        <w:t>25.5.2024</w:t>
        <w:tab/>
        <w:t xml:space="preserve">2. závod MČR ELECTRIC BUGGY, Astroturf Potštejn </w:t>
        <w:tab/>
        <w:tab/>
      </w:r>
      <w:r>
        <w:rPr>
          <w:b/>
          <w:bCs/>
        </w:rPr>
        <w:t>neodvedeno 400 Kč</w:t>
      </w:r>
      <w:r>
        <w:rPr/>
        <w:br/>
        <w:t>30.3.2024</w:t>
        <w:tab/>
        <w:t>1. závod MČR ELECTRIC BUGGY, hala Bohumín</w:t>
        <w:tab/>
        <w:tab/>
        <w:tab/>
        <w:t>odvedeno 1500 Kč</w:t>
      </w:r>
    </w:p>
    <w:p>
      <w:pPr>
        <w:pStyle w:val="Normal"/>
        <w:rPr/>
      </w:pPr>
      <w:r>
        <w:rPr>
          <w:b/>
          <w:bCs/>
          <w:sz w:val="24"/>
          <w:szCs w:val="24"/>
        </w:rPr>
        <w:t>Sekce ON ROAD IC</w:t>
      </w:r>
      <w:r>
        <w:rPr/>
        <w:tab/>
        <w:br/>
        <w:t>Na webu RCAČR nejsou uvedeny výsledky závodů za rok 2024</w:t>
        <w:br/>
        <w:t>7.9.2024</w:t>
        <w:tab/>
        <w:t>MČR onroad IC + GT8e – Brno</w:t>
        <w:tab/>
        <w:tab/>
        <w:tab/>
        <w:tab/>
        <w:tab/>
      </w:r>
      <w:r>
        <w:rPr>
          <w:b/>
          <w:bCs/>
        </w:rPr>
        <w:t>neodvedeno 400 Kč</w:t>
      </w:r>
      <w:r>
        <w:rPr/>
        <w:br/>
        <w:t>1.6.2024</w:t>
        <w:tab/>
        <w:t>MČR onroad IC + GT8e – Brno</w:t>
        <w:tab/>
        <w:tab/>
        <w:tab/>
        <w:tab/>
        <w:tab/>
      </w:r>
      <w:r>
        <w:rPr>
          <w:b/>
          <w:bCs/>
        </w:rPr>
        <w:t>neodvedeno 500 Kč</w:t>
      </w:r>
    </w:p>
    <w:p>
      <w:pPr>
        <w:pStyle w:val="Normal"/>
        <w:rPr/>
      </w:pPr>
      <w:r>
        <w:rPr>
          <w:b/>
          <w:bCs/>
          <w:sz w:val="24"/>
          <w:szCs w:val="24"/>
        </w:rPr>
        <w:t>Sekce OFF ROAD 1:8</w:t>
        <w:br/>
      </w:r>
      <w:r>
        <w:rPr/>
        <w:t>Na webu RCAČR nejsou uvedeny výsledky závodů za rok 2024</w:t>
        <w:br/>
        <w:t xml:space="preserve">Poplatky </w:t>
      </w:r>
      <w:r>
        <w:rPr>
          <w:b/>
          <w:bCs/>
        </w:rPr>
        <w:t>neodvedeny</w:t>
      </w:r>
    </w:p>
    <w:p>
      <w:pPr>
        <w:pStyle w:val="Normal"/>
        <w:rPr/>
      </w:pPr>
      <w:r>
        <w:rPr>
          <w:b/>
          <w:bCs/>
          <w:sz w:val="24"/>
          <w:szCs w:val="24"/>
        </w:rPr>
        <w:t>Sekce LARGE SCALE ON ROAD</w:t>
        <w:br/>
      </w:r>
      <w:r>
        <w:rPr/>
        <w:t>8.6.2024</w:t>
        <w:tab/>
        <w:t xml:space="preserve"> MČR 1/5 Large Scale R1 - Svitavy – 2024</w:t>
        <w:tab/>
        <w:tab/>
        <w:tab/>
      </w:r>
      <w:r>
        <w:rPr>
          <w:b/>
          <w:bCs/>
        </w:rPr>
        <w:t>neodvedeno 100 Kč</w:t>
      </w:r>
      <w:r>
        <w:rPr/>
        <w:br/>
        <w:t>9.6.2024</w:t>
        <w:tab/>
        <w:t xml:space="preserve"> MČR 1/5 Large Scale R1 - Svitavy – 2024</w:t>
        <w:tab/>
        <w:tab/>
        <w:tab/>
        <w:br/>
        <w:t>22.6.2024</w:t>
        <w:tab/>
        <w:t xml:space="preserve"> MČR 1/5 Large Scale R1 - Svitavy – 2024</w:t>
        <w:tab/>
        <w:tab/>
        <w:tab/>
      </w:r>
      <w:r>
        <w:rPr>
          <w:b/>
          <w:bCs/>
        </w:rPr>
        <w:t>neodvedeno 100 Kč</w:t>
      </w:r>
      <w:r>
        <w:rPr/>
        <w:br/>
        <w:t>23.6.2024</w:t>
        <w:tab/>
        <w:t xml:space="preserve"> MČR 1/5 Large Scale R1 - Svitavy – 2024</w:t>
        <w:tab/>
        <w:tab/>
        <w:tab/>
        <w:br/>
        <w:t>20.7.2024</w:t>
        <w:tab/>
        <w:t xml:space="preserve"> MČR 1/5 Large Scale R1 - Svitavy – 2024</w:t>
        <w:tab/>
        <w:tab/>
        <w:tab/>
      </w:r>
      <w:r>
        <w:rPr>
          <w:b/>
          <w:bCs/>
        </w:rPr>
        <w:t>neodvedeno 100 Kč</w:t>
      </w:r>
      <w:r>
        <w:rPr/>
        <w:br/>
        <w:t>21.7.2024</w:t>
        <w:tab/>
        <w:t xml:space="preserve"> MČR 1/5 Large Scale R1 - Svitavy – 2024</w:t>
        <w:tab/>
        <w:tab/>
        <w:tab/>
        <w:br/>
        <w:t>17.8.2024</w:t>
        <w:tab/>
        <w:t xml:space="preserve"> MČR 1/5 Large Scale R1 - Svitavy – 2024</w:t>
        <w:tab/>
        <w:tab/>
        <w:tab/>
      </w:r>
      <w:r>
        <w:rPr>
          <w:b/>
          <w:bCs/>
        </w:rPr>
        <w:t>neodvedeno 200 Kč</w:t>
      </w:r>
      <w:r>
        <w:rPr/>
        <w:br/>
        <w:t>18.8.2024</w:t>
        <w:tab/>
        <w:t xml:space="preserve"> MČR 1/5 Large Scale R1 - Svitavy – 2024</w:t>
        <w:tab/>
        <w:tab/>
        <w:tab/>
      </w:r>
      <w:r>
        <w:rPr>
          <w:b/>
          <w:bCs/>
        </w:rPr>
        <w:t xml:space="preserve"> </w:t>
      </w:r>
      <w:r>
        <w:rPr/>
        <w:br/>
        <w:t>31.8.2024</w:t>
        <w:tab/>
        <w:t xml:space="preserve"> MČR 1/5 Large Scale R1 - Svitavy – 2024</w:t>
        <w:tab/>
        <w:tab/>
        <w:tab/>
        <w:t>odvedeno 900 Kč</w:t>
      </w:r>
    </w:p>
    <w:p>
      <w:pPr>
        <w:pStyle w:val="Normal"/>
        <w:rPr/>
      </w:pPr>
      <w:r>
        <w:rPr>
          <w:b/>
          <w:bCs/>
          <w:sz w:val="24"/>
          <w:szCs w:val="24"/>
        </w:rPr>
        <w:t>Sekce LARGE SCALE OFF ROAD</w:t>
        <w:br/>
      </w:r>
      <w:r>
        <w:rPr/>
        <w:t>Na webu RCAČR nejsou uvedeny výsledky jednotlivých závodů za rok 2024</w:t>
      </w:r>
      <w:r>
        <w:rPr>
          <w:b/>
          <w:bCs/>
          <w:sz w:val="24"/>
          <w:szCs w:val="24"/>
        </w:rPr>
        <w:br/>
      </w:r>
      <w:r>
        <w:rPr/>
        <w:t>4.5.2024</w:t>
        <w:tab/>
        <w:t>1. závod MČR OFFROAD LARGE SCALE Olomouc 2024</w:t>
        <w:tab/>
        <w:tab/>
        <w:br/>
        <w:t>5.5.2024</w:t>
        <w:tab/>
        <w:t>2. závod MČR OFFROAD LARGE SCALE Olomouc 2024</w:t>
        <w:tab/>
        <w:tab/>
      </w:r>
      <w:r>
        <w:rPr>
          <w:b/>
          <w:bCs/>
        </w:rPr>
        <w:t>neodvedeno 100 Kč</w:t>
      </w:r>
      <w:r>
        <w:rPr/>
        <w:br/>
        <w:t>18.5.2024</w:t>
        <w:tab/>
        <w:t>3.závod MČR 2024 LS OFFROAD – Solnice</w:t>
        <w:tab/>
        <w:tab/>
        <w:tab/>
      </w:r>
      <w:r>
        <w:rPr>
          <w:b/>
          <w:bCs/>
        </w:rPr>
        <w:t>neodvedeno ???</w:t>
      </w:r>
      <w:r>
        <w:rPr/>
        <w:br/>
        <w:t>1.6.2024</w:t>
        <w:tab/>
        <w:t>5. závod MČR 2024 OFFROAD LARGE SCALE Olomouc</w:t>
        <w:tab/>
        <w:tab/>
        <w:br/>
        <w:t>2.6.2024</w:t>
        <w:tab/>
        <w:t>6. závod MČR OFFROAD LARGE SCALE Olomouc 2024</w:t>
        <w:tab/>
        <w:tab/>
        <w:br/>
        <w:t>15.6.2024</w:t>
        <w:tab/>
        <w:t>7. závod MČR OFFROAD LARGE SCALE 2024 Stařeč</w:t>
        <w:tab/>
        <w:tab/>
        <w:br/>
        <w:t>16.6.2024</w:t>
        <w:tab/>
        <w:t>8. závod MČR OFFROAD LARGE SCALE 2024 Stařeč</w:t>
        <w:tab/>
        <w:tab/>
        <w:br/>
        <w:t>29.6.2024</w:t>
        <w:tab/>
        <w:t>9. závod MČR OFFROAD LARGE SCALE 2024 Březí</w:t>
        <w:tab/>
        <w:tab/>
      </w:r>
      <w:r>
        <w:rPr>
          <w:b/>
          <w:bCs/>
        </w:rPr>
        <w:t>neodvedeno 400 Kč</w:t>
      </w:r>
      <w:r>
        <w:rPr/>
        <w:br/>
        <w:t>30.6.2024</w:t>
        <w:tab/>
        <w:t>10. závod MČR OFFROAD LARGE SCALE 2024 Březí</w:t>
        <w:tab/>
        <w:tab/>
      </w:r>
      <w:r>
        <w:rPr>
          <w:b/>
          <w:bCs/>
        </w:rPr>
        <w:t>neodvedeno 400 Kč</w:t>
      </w:r>
      <w:r>
        <w:rPr/>
        <w:br/>
        <w:t>7.9.2024</w:t>
        <w:tab/>
        <w:t>12. závod MČR OFFROAD LARGE SCALE Březí 2024</w:t>
        <w:tab/>
        <w:tab/>
        <w:t>odvedeno 1100 Kč</w:t>
        <w:br/>
        <w:t>8.9.2024</w:t>
        <w:tab/>
        <w:t>13. závod MČR OFFROAD LARGE SCALE Březí 2024</w:t>
        <w:tab/>
        <w:tab/>
        <w:br/>
        <w:t>21.9.2024</w:t>
        <w:tab/>
        <w:t>14. závod MČR OFFROAD LARGE SCALE Solnice 2024</w:t>
        <w:tab/>
        <w:tab/>
      </w:r>
      <w:r>
        <w:rPr>
          <w:b/>
          <w:bCs/>
        </w:rPr>
        <w:t>neodvedeno 200 Kč</w:t>
      </w:r>
      <w:r>
        <w:rPr/>
        <w:br/>
        <w:t>22.9.2024</w:t>
        <w:tab/>
        <w:t>15. závod MČR OFFROAD LARGE SCALE Solnice 2024</w:t>
        <w:tab/>
        <w:tab/>
      </w:r>
    </w:p>
    <w:p>
      <w:pPr>
        <w:pStyle w:val="Normal"/>
        <w:rPr/>
      </w:pPr>
      <w:r>
        <w:rPr>
          <w:b/>
          <w:bCs/>
          <w:sz w:val="24"/>
          <w:szCs w:val="24"/>
        </w:rPr>
        <w:t>Sekce RALLY ELECTRIC 1:10</w:t>
        <w:br/>
      </w:r>
      <w:r>
        <w:rPr/>
        <w:t>Na webu RCAČR nejsou uvedeny výsledky závodů za rok 2024</w:t>
        <w:br/>
        <w:t>Odvedeno 2600 Kč</w:t>
      </w:r>
    </w:p>
    <w:p>
      <w:pPr>
        <w:pStyle w:val="Normal"/>
        <w:rPr/>
      </w:pPr>
      <w:r>
        <w:rPr/>
        <w:t xml:space="preserve">Revizní komise doporučuje úpravu pravidel „A“  o povinnost ve výsledkové listině rozlišit jezdce s jednodenním členstvím a bez jednodenního členství v RCAČR. </w:t>
        <w:br/>
        <w:t xml:space="preserve">Doplnit postih za prodlení platby za nečleny startující na závodě MČR. </w:t>
      </w:r>
    </w:p>
    <w:p>
      <w:pPr>
        <w:pStyle w:val="ListParagraph"/>
        <w:numPr>
          <w:ilvl w:val="0"/>
          <w:numId w:val="2"/>
        </w:numPr>
        <w:rPr/>
      </w:pPr>
      <w:r>
        <w:rPr/>
        <w:t>Kontrola registračních listů spolků</w:t>
      </w:r>
    </w:p>
    <w:p>
      <w:pPr>
        <w:pStyle w:val="Normal"/>
        <w:rPr/>
      </w:pPr>
      <w:r>
        <w:rPr/>
        <w:t>Bylo předloženo 16 registračních listů spolků, na webu RCAČR uveřejněno 17 spolků.</w:t>
      </w:r>
    </w:p>
    <w:p>
      <w:pPr>
        <w:pStyle w:val="Normal"/>
        <w:rPr/>
      </w:pPr>
      <w:r>
        <w:rPr>
          <w:b/>
          <w:bCs/>
        </w:rPr>
        <w:t>ARC Slavkov</w:t>
        <w:br/>
      </w:r>
      <w:r>
        <w:rPr/>
        <w:t>Neúplné vyplnění registračního listu – chybí čísla licencí, chybí datum narození, adresy, datum vyplnění registračního listu</w:t>
      </w:r>
    </w:p>
    <w:p>
      <w:pPr>
        <w:pStyle w:val="Normal"/>
        <w:rPr/>
      </w:pPr>
      <w:r>
        <w:rPr>
          <w:b/>
          <w:bCs/>
        </w:rPr>
        <w:t>Auto RC Olomouc</w:t>
        <w:br/>
      </w:r>
      <w:r>
        <w:rPr/>
        <w:t>Nesprávně uvedeno IČ (uvedeno IČ RCAČR) , chybí ID datové schránky. Dle justice CZ status spolku „Neaktivní spolek“</w:t>
      </w:r>
    </w:p>
    <w:p>
      <w:pPr>
        <w:pStyle w:val="Normal"/>
        <w:rPr/>
      </w:pPr>
      <w:r>
        <w:rPr/>
        <w:t>Neúplné vyplnění registračního listu – chybí čísla licencí, datum vyplnění registračního listu</w:t>
      </w:r>
    </w:p>
    <w:p>
      <w:pPr>
        <w:pStyle w:val="Normal"/>
        <w:rPr/>
      </w:pPr>
      <w:r>
        <w:rPr>
          <w:b/>
          <w:bCs/>
        </w:rPr>
        <w:t>Bohemia Racing</w:t>
        <w:br/>
      </w:r>
      <w:r>
        <w:rPr/>
        <w:t>Registrační list klubu = OK</w:t>
        <w:br/>
        <w:t>Poplatek za členy a klub zaplacen 15.7.2024</w:t>
      </w:r>
    </w:p>
    <w:p>
      <w:pPr>
        <w:pStyle w:val="Normal"/>
        <w:rPr/>
      </w:pPr>
      <w:r>
        <w:rPr>
          <w:b/>
          <w:bCs/>
        </w:rPr>
        <w:t>RC Model Car Club Brno</w:t>
        <w:br/>
      </w:r>
      <w:r>
        <w:rPr/>
        <w:t>Neúplné vyplnění registračního listu – chybí čísla licencí, chybí datum narození, adresy</w:t>
      </w:r>
    </w:p>
    <w:p>
      <w:pPr>
        <w:pStyle w:val="Normal"/>
        <w:rPr/>
      </w:pPr>
      <w:r>
        <w:rPr>
          <w:b/>
          <w:bCs/>
        </w:rPr>
        <w:t>Model Club Central Bohemia</w:t>
        <w:br/>
      </w:r>
      <w:r>
        <w:rPr/>
        <w:t>Neúplné vyplnění registračního listu – chybí datum vyplnění registračního listu</w:t>
        <w:br/>
        <w:t>Platba za členy a klub není možné na transparentním účtu správně identifikovat</w:t>
      </w:r>
    </w:p>
    <w:p>
      <w:pPr>
        <w:pStyle w:val="Normal"/>
        <w:rPr/>
      </w:pPr>
      <w:r>
        <w:rPr>
          <w:b/>
          <w:bCs/>
        </w:rPr>
        <w:t>Modelklub RK</w:t>
        <w:br/>
      </w:r>
      <w:r>
        <w:rPr/>
        <w:t>Neúplné vyplnění registračního listu – chybí čísla licencí</w:t>
        <w:br/>
        <w:t>Na transparentním účtu dohledána pouze platba z 5.2.2024 na 800 Kč. Platba za klub a ostatní členy neidentifikována.</w:t>
      </w:r>
    </w:p>
    <w:p>
      <w:pPr>
        <w:pStyle w:val="Normal"/>
        <w:rPr/>
      </w:pPr>
      <w:r>
        <w:rPr>
          <w:b/>
          <w:bCs/>
        </w:rPr>
        <w:t>Modelklub Svitavy</w:t>
        <w:br/>
      </w:r>
      <w:r>
        <w:rPr/>
        <w:t>Neúplné vyplnění registračního listu – chybí čísla licencí, chybí datum narození, adresy</w:t>
      </w:r>
    </w:p>
    <w:p>
      <w:pPr>
        <w:pStyle w:val="Normal"/>
        <w:rPr/>
      </w:pPr>
      <w:r>
        <w:rPr>
          <w:b/>
          <w:bCs/>
        </w:rPr>
        <w:t>Modelklub Velké Opatovice</w:t>
        <w:br/>
      </w:r>
      <w:r>
        <w:rPr/>
        <w:t>Registrační list klubu = OK</w:t>
      </w:r>
    </w:p>
    <w:p>
      <w:pPr>
        <w:pStyle w:val="Normal"/>
        <w:rPr/>
      </w:pPr>
      <w:r>
        <w:rPr/>
      </w:r>
    </w:p>
    <w:p>
      <w:pPr>
        <w:pStyle w:val="Normal"/>
        <w:rPr/>
      </w:pPr>
      <w:r>
        <w:rPr>
          <w:b/>
          <w:bCs/>
        </w:rPr>
        <w:t>Moravia RC Racing Team</w:t>
        <w:br/>
      </w:r>
      <w:r>
        <w:rPr/>
        <w:t>Nesoulad jmen předsedů spolku. Dle justice CZ pan Mader, dle registračního listu pan Bidovský. Pan Mader není členem RCAČR za rok 2024.</w:t>
        <w:br/>
        <w:t>Neúplné vyplnění registračního listu – chybí čísla licencí, datum vyplnění registračního listu</w:t>
      </w:r>
    </w:p>
    <w:p>
      <w:pPr>
        <w:pStyle w:val="Normal"/>
        <w:rPr/>
      </w:pPr>
      <w:r>
        <w:rPr>
          <w:b/>
          <w:bCs/>
        </w:rPr>
        <w:t>Funny Cars Klub</w:t>
        <w:br/>
      </w:r>
      <w:r>
        <w:rPr/>
        <w:t>Dle uvedeného IČ v registračním listu a dle justice CZ je status spolku „Neaktivní spolek“</w:t>
        <w:br/>
        <w:t>Registrační list klubu = OK</w:t>
      </w:r>
    </w:p>
    <w:p>
      <w:pPr>
        <w:pStyle w:val="Normal"/>
        <w:rPr/>
      </w:pPr>
      <w:r>
        <w:rPr>
          <w:b/>
          <w:bCs/>
        </w:rPr>
        <w:t>RC sport Březí</w:t>
        <w:br/>
      </w:r>
      <w:r>
        <w:rPr/>
        <w:t>Registrační list klubu = OK</w:t>
      </w:r>
    </w:p>
    <w:p>
      <w:pPr>
        <w:pStyle w:val="Normal"/>
        <w:rPr/>
      </w:pPr>
      <w:r>
        <w:rPr>
          <w:b/>
          <w:bCs/>
        </w:rPr>
        <w:t>RC Team Rychvald</w:t>
        <w:br/>
      </w:r>
      <w:r>
        <w:rPr/>
        <w:t>Chybně použit starý formulář registračního listu, chybí IČ, číslo datové schránky a další povinné údaje vyplívající z nového formuláře registračního listu.</w:t>
        <w:br/>
        <w:t>Neúplné vyplnění registračního listu – chybí čísla licencí, chybí datum narození, adresy, datum vyplnění registračního listu.</w:t>
        <w:br/>
        <w:t>V registračním listu spolku uvedeno 24 členů, na seznamu RCAČR a v tabulce nominací na valnou hromadu 2024 uvedeno 22 členů.</w:t>
      </w:r>
    </w:p>
    <w:p>
      <w:pPr>
        <w:pStyle w:val="Normal"/>
        <w:rPr/>
      </w:pPr>
      <w:r>
        <w:rPr>
          <w:b/>
          <w:bCs/>
        </w:rPr>
        <w:t>RC Blansko</w:t>
        <w:br/>
      </w:r>
      <w:r>
        <w:rPr/>
        <w:t>Registrační list klubu = OK</w:t>
        <w:br/>
        <w:t>V registračním listu spolku uvedeno 6 členů, na seznamu RCAČR a v tabulce nominací na valnou hromadu 2024 uvedeno 8 členů.</w:t>
      </w:r>
    </w:p>
    <w:p>
      <w:pPr>
        <w:pStyle w:val="Normal"/>
        <w:rPr/>
      </w:pPr>
      <w:r>
        <w:rPr>
          <w:b/>
          <w:bCs/>
        </w:rPr>
        <w:t>RC AUTOKLUB STAŘEČ</w:t>
        <w:br/>
      </w:r>
      <w:r>
        <w:rPr/>
        <w:t>Neúplné vyplnění registračního listu – chybí ID datové schránky, chybí čísla licencí, adresy, datum vyplnění registračního listu</w:t>
      </w:r>
    </w:p>
    <w:p>
      <w:pPr>
        <w:pStyle w:val="Normal"/>
        <w:rPr/>
      </w:pPr>
      <w:r>
        <w:rPr>
          <w:b/>
          <w:bCs/>
        </w:rPr>
        <w:t>RC offroad klub Kolín</w:t>
        <w:br/>
      </w:r>
      <w:r>
        <w:rPr/>
        <w:t>Neúplné vyplnění registračního listu – chybí čísla licencí, datum vyplnění registračního listu</w:t>
      </w:r>
    </w:p>
    <w:p>
      <w:pPr>
        <w:pStyle w:val="Normal"/>
        <w:rPr/>
      </w:pPr>
      <w:r>
        <w:rPr>
          <w:b/>
          <w:bCs/>
        </w:rPr>
        <w:t>RC Divoké Jelení</w:t>
        <w:br/>
      </w:r>
      <w:r>
        <w:rPr/>
        <w:t>Neúplné vyplnění registračního listu – chybí čísla licencí, neúplné vyplnění adres jezdců</w:t>
      </w:r>
    </w:p>
    <w:p>
      <w:pPr>
        <w:pStyle w:val="Normal"/>
        <w:rPr/>
      </w:pPr>
      <w:r>
        <w:rPr>
          <w:b/>
          <w:bCs/>
        </w:rPr>
        <w:t>FunRace z.s.</w:t>
        <w:br/>
      </w:r>
      <w:r>
        <w:rPr/>
        <w:t>Registrační list klubu nepředložen, na webu RCAČR klub uveden.</w:t>
      </w:r>
    </w:p>
    <w:p>
      <w:pPr>
        <w:pStyle w:val="ListParagraph"/>
        <w:numPr>
          <w:ilvl w:val="0"/>
          <w:numId w:val="2"/>
        </w:numPr>
        <w:rPr/>
      </w:pPr>
      <w:r>
        <w:rPr/>
        <w:t>Předsednictvo RCAČR fungovalo, zápisy jsou uveřejňovány na webových stránkách spolku.</w:t>
        <w:br/>
      </w:r>
    </w:p>
    <w:p>
      <w:pPr>
        <w:pStyle w:val="ListParagraph"/>
        <w:numPr>
          <w:ilvl w:val="0"/>
          <w:numId w:val="2"/>
        </w:numPr>
        <w:rPr/>
      </w:pPr>
      <w:r>
        <w:rPr/>
        <w:t xml:space="preserve">Systém transparentního účtu na stránkách RCAČR funguje a každý z členů nebo zájemců má možnost kontroly toku finančních prostředků spolku. Revizní komise doporučuje u plateb přes transparentní účet RCAČR lépe specifikovat účel platby, stále jsou tam platby u kterých není možné jednoznačně určit jejich účel. </w:t>
      </w:r>
    </w:p>
    <w:p>
      <w:pPr>
        <w:pStyle w:val="Normal"/>
        <w:rPr/>
      </w:pPr>
      <w:r>
        <w:rPr/>
        <w:t>Pavel Magda, předseda Revizní komise RCAČR</w:t>
      </w:r>
    </w:p>
    <w:p>
      <w:pPr>
        <w:pStyle w:val="Normal"/>
        <w:rPr/>
      </w:pPr>
      <w:r>
        <w:rPr/>
        <w:t>Svitavy 9.2.2025</w:t>
      </w:r>
    </w:p>
    <w:p>
      <w:pPr>
        <w:pStyle w:val="Normal"/>
        <w:rPr>
          <w:b/>
          <w:sz w:val="28"/>
          <w:szCs w:val="28"/>
        </w:rPr>
      </w:pPr>
      <w:r>
        <w:rPr>
          <w:b/>
          <w:sz w:val="28"/>
          <w:szCs w:val="28"/>
        </w:rPr>
        <w:t>Usnesení z Valné hromady RC Autoklubu ČR konané dne 9.2.2025, Svitavy</w:t>
      </w:r>
    </w:p>
    <w:p>
      <w:pPr>
        <w:pStyle w:val="Normal"/>
        <w:rPr>
          <w:b/>
        </w:rPr>
      </w:pPr>
      <w:r>
        <w:rPr>
          <w:b/>
        </w:rPr>
        <w:t>Valná hromada bere na vědomí:</w:t>
      </w:r>
    </w:p>
    <w:p>
      <w:pPr>
        <w:pStyle w:val="Normal"/>
        <w:rPr/>
      </w:pPr>
      <w:r>
        <w:rPr/>
        <w:t>1, zprávy o činnosti jednotlivých sekcí za uplynulé období</w:t>
      </w:r>
    </w:p>
    <w:p>
      <w:pPr>
        <w:pStyle w:val="Normal"/>
        <w:rPr/>
      </w:pPr>
      <w:r>
        <w:rPr/>
        <w:t>2, zprávu hospodaření  RCAČR za uplynulé období</w:t>
      </w:r>
    </w:p>
    <w:p>
      <w:pPr>
        <w:pStyle w:val="Normal"/>
        <w:rPr/>
      </w:pPr>
      <w:r>
        <w:rPr/>
        <w:t>3, zprávu Revizní komise</w:t>
      </w:r>
    </w:p>
    <w:p>
      <w:pPr>
        <w:pStyle w:val="Normal"/>
        <w:rPr/>
      </w:pPr>
      <w:r>
        <w:rPr/>
        <w:t>4, zprávu předsedy mandátové komise, Valná hromada je usnášení schopná,</w:t>
      </w:r>
    </w:p>
    <w:p>
      <w:pPr>
        <w:pStyle w:val="Normal"/>
        <w:rPr/>
      </w:pPr>
      <w:r>
        <w:rPr/>
        <w:t>přihlášeno 31,  přítomno  23,  + 8x plná moc,   Celkem 31,</w:t>
      </w:r>
    </w:p>
    <w:p>
      <w:pPr>
        <w:pStyle w:val="Normal"/>
        <w:rPr/>
      </w:pPr>
      <w:r>
        <w:rPr/>
      </w:r>
    </w:p>
    <w:p>
      <w:pPr>
        <w:pStyle w:val="Normal"/>
        <w:rPr>
          <w:b/>
        </w:rPr>
      </w:pPr>
      <w:r>
        <w:rPr>
          <w:b/>
        </w:rPr>
        <w:t>Valná hromada schvaluje:</w:t>
      </w:r>
    </w:p>
    <w:p>
      <w:pPr>
        <w:pStyle w:val="Normal"/>
        <w:rPr/>
      </w:pPr>
      <w:r>
        <w:rPr/>
        <w:t xml:space="preserve">1, soutěžní pravidla A na rok 2025 </w:t>
      </w:r>
    </w:p>
    <w:p>
      <w:pPr>
        <w:pStyle w:val="Normal"/>
        <w:rPr/>
      </w:pPr>
      <w:r>
        <w:rPr/>
        <w:t xml:space="preserve">2, výkaz zisku a ztrát za rok 2024 </w:t>
      </w:r>
    </w:p>
    <w:p>
      <w:pPr>
        <w:pStyle w:val="Normal"/>
        <w:rPr/>
      </w:pPr>
      <w:r>
        <w:rPr/>
      </w:r>
    </w:p>
    <w:p>
      <w:pPr>
        <w:pStyle w:val="Normal"/>
        <w:rPr/>
      </w:pPr>
      <w:r>
        <w:rPr/>
      </w:r>
    </w:p>
    <w:p>
      <w:pPr>
        <w:pStyle w:val="Normal"/>
        <w:rPr>
          <w:b/>
        </w:rPr>
      </w:pPr>
      <w:r>
        <w:rPr>
          <w:b/>
        </w:rPr>
        <w:t>Valná hromada ukládá předsednictvu:</w:t>
      </w:r>
    </w:p>
    <w:p>
      <w:pPr>
        <w:pStyle w:val="Normal"/>
        <w:rPr/>
      </w:pPr>
      <w:r>
        <w:rPr/>
        <w:t xml:space="preserve">1, zajistit konání VH RCAČR druhý týden v únoru 8.2.2026  </w:t>
      </w:r>
      <w:r>
        <w:rPr>
          <w:b/>
        </w:rPr>
        <w:t xml:space="preserve">Svitavy </w:t>
      </w:r>
    </w:p>
    <w:p>
      <w:pPr>
        <w:pStyle w:val="Normal"/>
        <w:rPr/>
      </w:pPr>
      <w:r>
        <w:rPr/>
        <w:t>2, zveřejnit zápis VH RCAČR</w:t>
      </w:r>
    </w:p>
    <w:p>
      <w:pPr>
        <w:pStyle w:val="Normal"/>
        <w:rPr/>
      </w:pPr>
      <w:r>
        <w:rPr/>
      </w:r>
    </w:p>
    <w:p>
      <w:pPr>
        <w:pStyle w:val="Normal"/>
        <w:rPr/>
      </w:pPr>
      <w:r>
        <w:rPr/>
      </w:r>
    </w:p>
    <w:p>
      <w:pPr>
        <w:pStyle w:val="Normal"/>
        <w:rPr>
          <w:sz w:val="24"/>
          <w:szCs w:val="24"/>
        </w:rPr>
      </w:pPr>
      <w:r>
        <w:rPr>
          <w:sz w:val="24"/>
          <w:szCs w:val="24"/>
        </w:rPr>
        <w:t>Za správnost: předseda Návrhové komise:  Petr Rovný</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w:charset w:val="ee"/>
    <w:family w:val="swiss"/>
    <w:pitch w:val="variable"/>
  </w:font>
  <w:font w:name="Liberation Sans">
    <w:altName w:val="Arial"/>
    <w:charset w:val="ee"/>
    <w:family w:val="swiss"/>
    <w:pitch w:val="variable"/>
  </w:font>
  <w:font w:name="Calibri">
    <w:charset w:val="01"/>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b66ef"/>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eastAsia="zh-CN" w:val="cs-CZ" w:bidi="ar-SA"/>
    </w:rPr>
  </w:style>
  <w:style w:type="character" w:styleId="DefaultParagraphFont" w:default="1">
    <w:name w:val="Default Paragraph Font"/>
    <w:uiPriority w:val="1"/>
    <w:semiHidden/>
    <w:unhideWhenUsed/>
    <w:qFormat/>
    <w:rPr/>
  </w:style>
  <w:style w:type="character" w:styleId="antispamemail" w:customStyle="1">
    <w:name w:val="antispamemail"/>
    <w:basedOn w:val="DefaultParagraphFont"/>
    <w:qFormat/>
    <w:rsid w:val="00f91775"/>
    <w:rPr/>
  </w:style>
  <w:style w:type="character" w:styleId="antispamemailpostfix" w:customStyle="1">
    <w:name w:val="antispamemailpostfix"/>
    <w:basedOn w:val="DefaultParagraphFont"/>
    <w:qFormat/>
    <w:rsid w:val="00f91775"/>
    <w:rPr>
      <w:sz w:val="2"/>
      <w:szCs w:val="2"/>
    </w:rPr>
  </w:style>
  <w:style w:type="character" w:styleId="Strong">
    <w:name w:val="Strong"/>
    <w:basedOn w:val="DefaultParagraphFont"/>
    <w:uiPriority w:val="22"/>
    <w:qFormat/>
    <w:rsid w:val="00f91775"/>
    <w:rPr>
      <w:b/>
      <w:bC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 w:type="paragraph" w:styleId="ListParagraph">
    <w:name w:val="List Paragraph"/>
    <w:basedOn w:val="Normal"/>
    <w:qFormat/>
    <w:pPr>
      <w:spacing w:before="0" w:after="160"/>
      <w:ind w:left="720"/>
      <w:contextualSpacing/>
    </w:pPr>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860</TotalTime>
  <Application>LibreOffice/25.8.3.2$Windows_X86_64 LibreOffice_project/8ca8d55c161d602844f5428fa4b58097424e324e</Application>
  <AppVersion>15.0000</AppVersion>
  <Pages>22</Pages>
  <Words>3193</Words>
  <Characters>16685</Characters>
  <CharactersWithSpaces>20989</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2018-01-16T19:08:00Z</dcterms:created>
  <dc:creator>Miroslav Jurenka</dc:creator>
  <dc:description/>
  <dc:language>cs-CZ</dc:language>
  <cp:lastModifiedBy/>
  <cp:lastPrinted>2021-09-17T06:57:00Z</cp:lastPrinted>
  <dcterms:modified xsi:type="dcterms:W3CDTF">2026-01-05T09:44:01Z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